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367"/>
        <w:tblW w:w="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12"/>
      </w:tblGrid>
      <w:tr w:rsidR="00026D7D" w:rsidTr="00026D7D">
        <w:trPr>
          <w:trHeight w:val="360"/>
        </w:trPr>
        <w:tc>
          <w:tcPr>
            <w:tcW w:w="4312" w:type="dxa"/>
            <w:tcBorders>
              <w:top w:val="nil"/>
              <w:left w:val="nil"/>
              <w:bottom w:val="nil"/>
              <w:right w:val="nil"/>
            </w:tcBorders>
          </w:tcPr>
          <w:p w:rsidR="00026D7D" w:rsidRDefault="00856FF2" w:rsidP="00026D7D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26D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 № 1</w:t>
            </w:r>
          </w:p>
          <w:p w:rsidR="00026D7D" w:rsidRDefault="00026D7D" w:rsidP="00026D7D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26D7D" w:rsidRDefault="00026D7D" w:rsidP="00026D7D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026D7D" w:rsidRDefault="00026D7D" w:rsidP="00026D7D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постановлением администрации</w:t>
            </w:r>
          </w:p>
          <w:p w:rsidR="00026D7D" w:rsidRDefault="00026D7D" w:rsidP="00026D7D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Брюховецкого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Брюховецкого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</w:t>
            </w:r>
          </w:p>
          <w:p w:rsidR="00026D7D" w:rsidRPr="00180EF7" w:rsidRDefault="00026D7D" w:rsidP="00026D7D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__________ № _________</w:t>
            </w:r>
            <w:r w:rsidRPr="00180E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026D7D" w:rsidRDefault="00026D7D" w:rsidP="00026D7D">
      <w:pPr>
        <w:widowControl w:val="0"/>
        <w:tabs>
          <w:tab w:val="left" w:pos="631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026D7D" w:rsidRDefault="00026D7D" w:rsidP="00026D7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51970" w:rsidRPr="002C10C3" w:rsidRDefault="00151970" w:rsidP="00026D7D">
      <w:pPr>
        <w:widowControl w:val="0"/>
        <w:tabs>
          <w:tab w:val="left" w:pos="631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26D7D" w:rsidRPr="002C10C3" w:rsidRDefault="00026D7D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26D7D" w:rsidRPr="002C10C3" w:rsidRDefault="00026D7D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26D7D" w:rsidRPr="002C10C3" w:rsidRDefault="00026D7D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26D7D" w:rsidRDefault="00026D7D" w:rsidP="00026D7D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9D0504" w:rsidRDefault="009D0504" w:rsidP="00026D7D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CB726F" w:rsidRDefault="00CB726F" w:rsidP="0078009B">
      <w:pPr>
        <w:pStyle w:val="ConsPlusTitle"/>
        <w:widowControl/>
        <w:rPr>
          <w:rFonts w:ascii="Times New Roman" w:hAnsi="Times New Roman" w:cs="Times New Roman"/>
          <w:bCs w:val="0"/>
          <w:sz w:val="28"/>
          <w:szCs w:val="28"/>
        </w:rPr>
      </w:pPr>
    </w:p>
    <w:p w:rsidR="00026D7D" w:rsidRPr="00DF6AAA" w:rsidRDefault="00026D7D" w:rsidP="00026D7D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DF6AAA">
        <w:rPr>
          <w:rFonts w:ascii="Times New Roman" w:hAnsi="Times New Roman" w:cs="Times New Roman"/>
          <w:bCs w:val="0"/>
          <w:sz w:val="28"/>
          <w:szCs w:val="28"/>
        </w:rPr>
        <w:t>Положение</w:t>
      </w:r>
    </w:p>
    <w:p w:rsidR="00026D7D" w:rsidRPr="00E24494" w:rsidRDefault="00026D7D" w:rsidP="00026D7D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E24494">
        <w:rPr>
          <w:rFonts w:ascii="Times New Roman" w:hAnsi="Times New Roman" w:cs="Times New Roman"/>
          <w:bCs w:val="0"/>
          <w:sz w:val="28"/>
          <w:szCs w:val="28"/>
        </w:rPr>
        <w:t>о проведении конкурса на право размещения</w:t>
      </w:r>
    </w:p>
    <w:p w:rsidR="00026D7D" w:rsidRPr="00026D7D" w:rsidRDefault="00026D7D" w:rsidP="00026D7D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E24494">
        <w:rPr>
          <w:rFonts w:ascii="Times New Roman" w:hAnsi="Times New Roman" w:cs="Times New Roman"/>
          <w:bCs w:val="0"/>
          <w:sz w:val="28"/>
          <w:szCs w:val="28"/>
        </w:rPr>
        <w:t xml:space="preserve">объектов </w:t>
      </w:r>
      <w:r>
        <w:rPr>
          <w:rFonts w:ascii="Times New Roman" w:hAnsi="Times New Roman" w:cs="Times New Roman"/>
          <w:bCs w:val="0"/>
          <w:sz w:val="28"/>
          <w:szCs w:val="28"/>
        </w:rPr>
        <w:t>нестационарной</w:t>
      </w:r>
      <w:r w:rsidR="006C2377">
        <w:rPr>
          <w:rFonts w:ascii="Times New Roman" w:hAnsi="Times New Roman" w:cs="Times New Roman"/>
          <w:bCs w:val="0"/>
          <w:sz w:val="28"/>
          <w:szCs w:val="28"/>
        </w:rPr>
        <w:t xml:space="preserve"> мелкорозничной торговли, оказания услуг </w:t>
      </w:r>
      <w:r w:rsidRPr="00E24494">
        <w:rPr>
          <w:rFonts w:ascii="Times New Roman" w:hAnsi="Times New Roman" w:cs="Times New Roman"/>
          <w:bCs w:val="0"/>
          <w:sz w:val="28"/>
          <w:szCs w:val="28"/>
        </w:rPr>
        <w:t xml:space="preserve">на территории </w:t>
      </w:r>
      <w:proofErr w:type="spellStart"/>
      <w:r>
        <w:rPr>
          <w:rFonts w:ascii="Times New Roman" w:hAnsi="Times New Roman" w:cs="Times New Roman"/>
          <w:bCs w:val="0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bCs w:val="0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bCs w:val="0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bCs w:val="0"/>
          <w:sz w:val="28"/>
          <w:szCs w:val="28"/>
        </w:rPr>
        <w:t xml:space="preserve"> района</w:t>
      </w:r>
    </w:p>
    <w:p w:rsidR="00CB726F" w:rsidRPr="00151970" w:rsidRDefault="00CB726F" w:rsidP="009D05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151970" w:rsidRPr="006C2377" w:rsidRDefault="00151970" w:rsidP="009D050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bookmarkStart w:id="0" w:name="sub_1100"/>
      <w:r w:rsidRPr="006C2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Раздел </w:t>
      </w:r>
      <w:r w:rsidR="00B86D9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</w:t>
      </w:r>
      <w:r w:rsidRPr="006C2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  <w:t>Общие положения</w:t>
      </w:r>
    </w:p>
    <w:bookmarkEnd w:id="0"/>
    <w:p w:rsidR="00151970" w:rsidRPr="00026D7D" w:rsidRDefault="00151970" w:rsidP="009D05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151970" w:rsidRPr="00026D7D" w:rsidRDefault="00A211F9" w:rsidP="009D05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>
        <w:rPr>
          <w:rFonts w:ascii="Times New Roman" w:hAnsi="Times New Roman" w:cs="Times New Roman"/>
          <w:sz w:val="28"/>
          <w:szCs w:val="28"/>
        </w:rPr>
        <w:t>1.</w:t>
      </w:r>
      <w:r w:rsidR="00B86D9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151970" w:rsidRPr="00026D7D">
        <w:rPr>
          <w:rFonts w:ascii="Times New Roman" w:hAnsi="Times New Roman" w:cs="Times New Roman"/>
          <w:sz w:val="28"/>
          <w:szCs w:val="28"/>
        </w:rPr>
        <w:t>Положение о</w:t>
      </w:r>
      <w:r w:rsidR="00026D7D">
        <w:rPr>
          <w:rFonts w:ascii="Times New Roman" w:hAnsi="Times New Roman" w:cs="Times New Roman"/>
          <w:sz w:val="28"/>
          <w:szCs w:val="28"/>
        </w:rPr>
        <w:t xml:space="preserve"> проведении конкурса на право</w:t>
      </w:r>
      <w:r w:rsidR="00151970" w:rsidRPr="00026D7D">
        <w:rPr>
          <w:rFonts w:ascii="Times New Roman" w:hAnsi="Times New Roman" w:cs="Times New Roman"/>
          <w:sz w:val="28"/>
          <w:szCs w:val="28"/>
        </w:rPr>
        <w:t xml:space="preserve"> размещени</w:t>
      </w:r>
      <w:r w:rsidR="00026D7D">
        <w:rPr>
          <w:rFonts w:ascii="Times New Roman" w:hAnsi="Times New Roman" w:cs="Times New Roman"/>
          <w:sz w:val="28"/>
          <w:szCs w:val="28"/>
        </w:rPr>
        <w:t>я</w:t>
      </w:r>
      <w:r w:rsidR="00151970" w:rsidRPr="00026D7D">
        <w:rPr>
          <w:rFonts w:ascii="Times New Roman" w:hAnsi="Times New Roman" w:cs="Times New Roman"/>
          <w:sz w:val="28"/>
          <w:szCs w:val="28"/>
        </w:rPr>
        <w:t xml:space="preserve"> </w:t>
      </w:r>
      <w:r w:rsidR="00026D7D">
        <w:rPr>
          <w:rFonts w:ascii="Times New Roman" w:hAnsi="Times New Roman" w:cs="Times New Roman"/>
          <w:sz w:val="28"/>
          <w:szCs w:val="28"/>
        </w:rPr>
        <w:t xml:space="preserve">объектов нестационарной </w:t>
      </w:r>
      <w:r w:rsidR="006C2377">
        <w:rPr>
          <w:rFonts w:ascii="Times New Roman" w:hAnsi="Times New Roman" w:cs="Times New Roman"/>
          <w:sz w:val="28"/>
          <w:szCs w:val="28"/>
        </w:rPr>
        <w:t xml:space="preserve">мелкорозничной </w:t>
      </w:r>
      <w:r>
        <w:rPr>
          <w:rFonts w:ascii="Times New Roman" w:hAnsi="Times New Roman" w:cs="Times New Roman"/>
          <w:sz w:val="28"/>
          <w:szCs w:val="28"/>
        </w:rPr>
        <w:t>торговли</w:t>
      </w:r>
      <w:r w:rsidR="003F66D5">
        <w:rPr>
          <w:rFonts w:ascii="Times New Roman" w:hAnsi="Times New Roman" w:cs="Times New Roman"/>
          <w:sz w:val="28"/>
          <w:szCs w:val="28"/>
        </w:rPr>
        <w:t xml:space="preserve">, </w:t>
      </w:r>
      <w:r w:rsidR="007E2E19">
        <w:rPr>
          <w:rFonts w:ascii="Times New Roman" w:hAnsi="Times New Roman" w:cs="Times New Roman"/>
          <w:sz w:val="28"/>
          <w:szCs w:val="28"/>
        </w:rPr>
        <w:t xml:space="preserve">оказания </w:t>
      </w:r>
      <w:r w:rsidR="003F66D5">
        <w:rPr>
          <w:rFonts w:ascii="Times New Roman" w:hAnsi="Times New Roman" w:cs="Times New Roman"/>
          <w:sz w:val="28"/>
          <w:szCs w:val="28"/>
        </w:rPr>
        <w:t>услуг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1970" w:rsidRPr="00026D7D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="00026D7D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151970" w:rsidRPr="00026D7D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151970" w:rsidRPr="00026D7D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151970" w:rsidRPr="00026D7D">
        <w:rPr>
          <w:rFonts w:ascii="Times New Roman" w:hAnsi="Times New Roman" w:cs="Times New Roman"/>
          <w:sz w:val="28"/>
          <w:szCs w:val="28"/>
        </w:rPr>
        <w:t xml:space="preserve"> района (далее - Положение) разработано в целях создания условий для обеспечения жителей </w:t>
      </w:r>
      <w:proofErr w:type="spellStart"/>
      <w:r w:rsidR="00026D7D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151970" w:rsidRPr="00026D7D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151970" w:rsidRPr="00026D7D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151970" w:rsidRPr="00026D7D">
        <w:rPr>
          <w:rFonts w:ascii="Times New Roman" w:hAnsi="Times New Roman" w:cs="Times New Roman"/>
          <w:sz w:val="28"/>
          <w:szCs w:val="28"/>
        </w:rPr>
        <w:t xml:space="preserve"> района услугами торговли и определяет порядок и условия размещения нестационарных торговых объектов на территории </w:t>
      </w:r>
      <w:proofErr w:type="spellStart"/>
      <w:r w:rsidR="00026D7D">
        <w:rPr>
          <w:rFonts w:ascii="Times New Roman" w:hAnsi="Times New Roman" w:cs="Times New Roman"/>
          <w:sz w:val="28"/>
          <w:szCs w:val="28"/>
        </w:rPr>
        <w:t>Брюховецкого</w:t>
      </w:r>
      <w:r w:rsidR="00151970" w:rsidRPr="00026D7D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151970" w:rsidRPr="00026D7D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151970" w:rsidRPr="00026D7D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151970" w:rsidRPr="00026D7D">
        <w:rPr>
          <w:rFonts w:ascii="Times New Roman" w:hAnsi="Times New Roman" w:cs="Times New Roman"/>
          <w:sz w:val="28"/>
          <w:szCs w:val="28"/>
        </w:rPr>
        <w:t xml:space="preserve"> района.</w:t>
      </w:r>
      <w:proofErr w:type="gramEnd"/>
    </w:p>
    <w:bookmarkEnd w:id="1"/>
    <w:p w:rsidR="00151970" w:rsidRPr="00026D7D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D7D">
        <w:rPr>
          <w:rFonts w:ascii="Times New Roman" w:hAnsi="Times New Roman" w:cs="Times New Roman"/>
          <w:sz w:val="28"/>
          <w:szCs w:val="28"/>
        </w:rPr>
        <w:t xml:space="preserve">Положение распространяется на отношения, связанные с размещением нестационарных торговых объектов в зданиях, строениях, сооружениях на землях общего пользования, находящихся в муниципальной собственности </w:t>
      </w:r>
      <w:proofErr w:type="spellStart"/>
      <w:r w:rsidR="00026D7D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026D7D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026D7D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026D7D">
        <w:rPr>
          <w:rFonts w:ascii="Times New Roman" w:hAnsi="Times New Roman" w:cs="Times New Roman"/>
          <w:sz w:val="28"/>
          <w:szCs w:val="28"/>
        </w:rPr>
        <w:t xml:space="preserve"> района, а также земельных участках государственная собственность на которые не разграничена.</w:t>
      </w:r>
    </w:p>
    <w:p w:rsidR="00151970" w:rsidRPr="00026D7D" w:rsidRDefault="00B86D9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>
        <w:rPr>
          <w:rFonts w:ascii="Times New Roman" w:hAnsi="Times New Roman" w:cs="Times New Roman"/>
          <w:sz w:val="28"/>
          <w:szCs w:val="28"/>
        </w:rPr>
        <w:t>1.</w:t>
      </w:r>
      <w:r w:rsidR="00A211F9">
        <w:rPr>
          <w:rFonts w:ascii="Times New Roman" w:hAnsi="Times New Roman" w:cs="Times New Roman"/>
          <w:sz w:val="28"/>
          <w:szCs w:val="28"/>
        </w:rPr>
        <w:t>2. </w:t>
      </w:r>
      <w:r w:rsidR="00151970" w:rsidRPr="00026D7D">
        <w:rPr>
          <w:rFonts w:ascii="Times New Roman" w:hAnsi="Times New Roman" w:cs="Times New Roman"/>
          <w:sz w:val="28"/>
          <w:szCs w:val="28"/>
        </w:rPr>
        <w:t>Нестационарный торговый объект (далее - НТО) - торговый объект, представляющий собой временное сооружение или временную конструкцию, не связанные прочно с земельным участком вне зависимости от наличия или отсутствия подключения (технологического присоединения) к сетям инженерно-технического обеспечения, в том числе передвижное сооружение.</w:t>
      </w:r>
    </w:p>
    <w:bookmarkEnd w:id="2"/>
    <w:p w:rsidR="00151970" w:rsidRPr="00026D7D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D7D">
        <w:rPr>
          <w:rFonts w:ascii="Times New Roman" w:hAnsi="Times New Roman" w:cs="Times New Roman"/>
          <w:sz w:val="28"/>
          <w:szCs w:val="28"/>
        </w:rPr>
        <w:t>Для целей настоящего Положения используются следующие определения и виды НТО:</w:t>
      </w:r>
    </w:p>
    <w:p w:rsidR="00151970" w:rsidRPr="0078009B" w:rsidRDefault="00A211F9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sub_10021"/>
      <w:r w:rsidRPr="0078009B">
        <w:rPr>
          <w:rFonts w:ascii="Times New Roman" w:hAnsi="Times New Roman" w:cs="Times New Roman"/>
          <w:color w:val="000000" w:themeColor="text1"/>
          <w:sz w:val="28"/>
          <w:szCs w:val="28"/>
        </w:rPr>
        <w:t>1) </w:t>
      </w:r>
      <w:r w:rsidR="00151970" w:rsidRPr="0078009B">
        <w:rPr>
          <w:rFonts w:ascii="Times New Roman" w:hAnsi="Times New Roman" w:cs="Times New Roman"/>
          <w:color w:val="000000" w:themeColor="text1"/>
          <w:sz w:val="28"/>
          <w:szCs w:val="28"/>
        </w:rPr>
        <w:t>сезонные НТО:</w:t>
      </w:r>
    </w:p>
    <w:bookmarkEnd w:id="3"/>
    <w:p w:rsidR="00151970" w:rsidRPr="00026D7D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2377">
        <w:rPr>
          <w:rFonts w:ascii="Times New Roman" w:hAnsi="Times New Roman" w:cs="Times New Roman"/>
          <w:bCs/>
          <w:color w:val="000000"/>
          <w:sz w:val="28"/>
          <w:szCs w:val="28"/>
        </w:rPr>
        <w:t>торговый</w:t>
      </w:r>
      <w:proofErr w:type="gramEnd"/>
      <w:r w:rsidRPr="006C237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6C2377">
        <w:rPr>
          <w:rFonts w:ascii="Times New Roman" w:hAnsi="Times New Roman" w:cs="Times New Roman"/>
          <w:bCs/>
          <w:color w:val="000000"/>
          <w:sz w:val="28"/>
          <w:szCs w:val="28"/>
        </w:rPr>
        <w:t>автомат</w:t>
      </w:r>
      <w:r w:rsidR="00026D7D">
        <w:rPr>
          <w:rFonts w:ascii="Times New Roman" w:hAnsi="Times New Roman" w:cs="Times New Roman"/>
          <w:sz w:val="28"/>
          <w:szCs w:val="28"/>
        </w:rPr>
        <w:t>-</w:t>
      </w:r>
      <w:r w:rsidRPr="00026D7D">
        <w:rPr>
          <w:rFonts w:ascii="Times New Roman" w:hAnsi="Times New Roman" w:cs="Times New Roman"/>
          <w:sz w:val="28"/>
          <w:szCs w:val="28"/>
        </w:rPr>
        <w:t>техническое</w:t>
      </w:r>
      <w:proofErr w:type="spellEnd"/>
      <w:r w:rsidRPr="00026D7D">
        <w:rPr>
          <w:rFonts w:ascii="Times New Roman" w:hAnsi="Times New Roman" w:cs="Times New Roman"/>
          <w:sz w:val="28"/>
          <w:szCs w:val="28"/>
        </w:rPr>
        <w:t xml:space="preserve"> оборудование (устройство), предназначенное для продажи товаров без участия продавца;</w:t>
      </w:r>
    </w:p>
    <w:p w:rsidR="00151970" w:rsidRPr="00026D7D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377">
        <w:rPr>
          <w:rFonts w:ascii="Times New Roman" w:hAnsi="Times New Roman" w:cs="Times New Roman"/>
          <w:bCs/>
          <w:color w:val="000000"/>
          <w:sz w:val="28"/>
          <w:szCs w:val="28"/>
        </w:rPr>
        <w:t>бахчевой развал</w:t>
      </w:r>
      <w:r w:rsidRPr="00026D7D">
        <w:rPr>
          <w:rFonts w:ascii="Times New Roman" w:hAnsi="Times New Roman" w:cs="Times New Roman"/>
          <w:sz w:val="28"/>
          <w:szCs w:val="28"/>
        </w:rPr>
        <w:t xml:space="preserve"> - специально оборудованная временная конструкция, представляющая собой обособленную площадку для продажи сезонной бахчевой продукции;</w:t>
      </w:r>
    </w:p>
    <w:p w:rsidR="00151970" w:rsidRPr="00026D7D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377">
        <w:rPr>
          <w:rFonts w:ascii="Times New Roman" w:hAnsi="Times New Roman" w:cs="Times New Roman"/>
          <w:bCs/>
          <w:color w:val="000000"/>
          <w:sz w:val="28"/>
          <w:szCs w:val="28"/>
        </w:rPr>
        <w:t>ёлочный базар</w:t>
      </w:r>
      <w:r w:rsidRPr="00026D7D">
        <w:rPr>
          <w:rFonts w:ascii="Times New Roman" w:hAnsi="Times New Roman" w:cs="Times New Roman"/>
          <w:sz w:val="28"/>
          <w:szCs w:val="28"/>
        </w:rPr>
        <w:t xml:space="preserve"> - специально оборудованная временная конструкция, представляющая собой обособленную площадку для новогодней розничной продажи натуральных деревьев и веток деревьев хвойных пород (ель, сосна и пр.);</w:t>
      </w:r>
    </w:p>
    <w:p w:rsidR="00151970" w:rsidRPr="00026D7D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377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сезонное (летнее) кафе</w:t>
      </w:r>
      <w:r w:rsidR="002955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9550F">
        <w:rPr>
          <w:rFonts w:ascii="Times New Roman" w:hAnsi="Times New Roman" w:cs="Times New Roman"/>
          <w:sz w:val="28"/>
          <w:szCs w:val="28"/>
        </w:rPr>
        <w:t>-</w:t>
      </w:r>
      <w:r w:rsidRPr="00026D7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26D7D">
        <w:rPr>
          <w:rFonts w:ascii="Times New Roman" w:hAnsi="Times New Roman" w:cs="Times New Roman"/>
          <w:sz w:val="28"/>
          <w:szCs w:val="28"/>
        </w:rPr>
        <w:t>пециально оборудованное временное сооружение (комплекс сооружений) при стационарном объекте предприятия общественного питания, представляющее собой площадку для организации дополнительного обслуживания и (или без) отдыха потребителей;</w:t>
      </w:r>
    </w:p>
    <w:p w:rsidR="00151970" w:rsidRPr="00026D7D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377">
        <w:rPr>
          <w:rFonts w:ascii="Times New Roman" w:hAnsi="Times New Roman" w:cs="Times New Roman"/>
          <w:bCs/>
          <w:color w:val="000000"/>
          <w:sz w:val="28"/>
          <w:szCs w:val="28"/>
        </w:rPr>
        <w:t>передвижной (буксируемый) торговый объект</w:t>
      </w:r>
      <w:r w:rsidR="00B86D9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86D98">
        <w:rPr>
          <w:rFonts w:ascii="Times New Roman" w:hAnsi="Times New Roman" w:cs="Times New Roman"/>
          <w:sz w:val="28"/>
          <w:szCs w:val="28"/>
        </w:rPr>
        <w:t>-</w:t>
      </w:r>
      <w:r w:rsidRPr="00026D7D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026D7D">
        <w:rPr>
          <w:rFonts w:ascii="Times New Roman" w:hAnsi="Times New Roman" w:cs="Times New Roman"/>
          <w:sz w:val="28"/>
          <w:szCs w:val="28"/>
        </w:rPr>
        <w:t>отки, палатки, автоцистерны, изотермические ёмкости;</w:t>
      </w:r>
    </w:p>
    <w:p w:rsidR="00151970" w:rsidRPr="00026D7D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377">
        <w:rPr>
          <w:rFonts w:ascii="Times New Roman" w:hAnsi="Times New Roman" w:cs="Times New Roman"/>
          <w:bCs/>
          <w:color w:val="000000"/>
          <w:sz w:val="28"/>
          <w:szCs w:val="28"/>
        </w:rPr>
        <w:t>аттракцион</w:t>
      </w:r>
      <w:r w:rsidRPr="00026D7D">
        <w:rPr>
          <w:rFonts w:ascii="Times New Roman" w:hAnsi="Times New Roman" w:cs="Times New Roman"/>
          <w:sz w:val="28"/>
          <w:szCs w:val="28"/>
        </w:rPr>
        <w:t xml:space="preserve"> - игровая надувная комната для развлечения в общественных местах, создающая для посетителей развлекательный эффект за счёт </w:t>
      </w:r>
      <w:proofErr w:type="spellStart"/>
      <w:r w:rsidRPr="00026D7D">
        <w:rPr>
          <w:rFonts w:ascii="Times New Roman" w:hAnsi="Times New Roman" w:cs="Times New Roman"/>
          <w:sz w:val="28"/>
          <w:szCs w:val="28"/>
        </w:rPr>
        <w:t>психоэмоциональных</w:t>
      </w:r>
      <w:proofErr w:type="spellEnd"/>
      <w:r w:rsidRPr="00026D7D">
        <w:rPr>
          <w:rFonts w:ascii="Times New Roman" w:hAnsi="Times New Roman" w:cs="Times New Roman"/>
          <w:sz w:val="28"/>
          <w:szCs w:val="28"/>
        </w:rPr>
        <w:t xml:space="preserve"> или биомеханических воздействий.</w:t>
      </w:r>
    </w:p>
    <w:p w:rsidR="00151970" w:rsidRPr="006C2377" w:rsidRDefault="00B86D9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sub_10022"/>
      <w:r>
        <w:rPr>
          <w:rFonts w:ascii="Times New Roman" w:hAnsi="Times New Roman" w:cs="Times New Roman"/>
          <w:color w:val="000000" w:themeColor="text1"/>
          <w:sz w:val="28"/>
          <w:szCs w:val="28"/>
        </w:rPr>
        <w:t>2) </w:t>
      </w:r>
      <w:r w:rsidR="00151970"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мелкорозничные и иные несезонные НТО:</w:t>
      </w:r>
    </w:p>
    <w:bookmarkEnd w:id="4"/>
    <w:p w:rsidR="00151970" w:rsidRPr="00026D7D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377">
        <w:rPr>
          <w:rFonts w:ascii="Times New Roman" w:hAnsi="Times New Roman" w:cs="Times New Roman"/>
          <w:bCs/>
          <w:color w:val="000000"/>
          <w:sz w:val="28"/>
          <w:szCs w:val="28"/>
        </w:rPr>
        <w:t>павильон</w:t>
      </w:r>
      <w:r w:rsidR="002955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9550F">
        <w:rPr>
          <w:rFonts w:ascii="Times New Roman" w:hAnsi="Times New Roman" w:cs="Times New Roman"/>
          <w:sz w:val="28"/>
          <w:szCs w:val="28"/>
        </w:rPr>
        <w:t>-</w:t>
      </w:r>
      <w:r w:rsidRPr="00026D7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26D7D">
        <w:rPr>
          <w:rFonts w:ascii="Times New Roman" w:hAnsi="Times New Roman" w:cs="Times New Roman"/>
          <w:sz w:val="28"/>
          <w:szCs w:val="28"/>
        </w:rPr>
        <w:t>ременное сооружение, имеющее торговый зал и помещения для хранения товарного запаса, рассчитанное на одно или несколько рабочих мест;</w:t>
      </w:r>
    </w:p>
    <w:p w:rsidR="00151970" w:rsidRPr="00026D7D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377">
        <w:rPr>
          <w:rFonts w:ascii="Times New Roman" w:hAnsi="Times New Roman" w:cs="Times New Roman"/>
          <w:bCs/>
          <w:color w:val="000000"/>
          <w:sz w:val="28"/>
          <w:szCs w:val="28"/>
        </w:rPr>
        <w:t>киоск</w:t>
      </w:r>
      <w:r w:rsidR="002955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9550F">
        <w:rPr>
          <w:rFonts w:ascii="Times New Roman" w:hAnsi="Times New Roman" w:cs="Times New Roman"/>
          <w:sz w:val="28"/>
          <w:szCs w:val="28"/>
        </w:rPr>
        <w:t>-</w:t>
      </w:r>
      <w:r w:rsidRPr="00026D7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26D7D">
        <w:rPr>
          <w:rFonts w:ascii="Times New Roman" w:hAnsi="Times New Roman" w:cs="Times New Roman"/>
          <w:sz w:val="28"/>
          <w:szCs w:val="28"/>
        </w:rPr>
        <w:t>ременное оснащённое торговым оборудованием сооружение, не имеющее торгового зала и помещений для хранения товаров, рассчитанное на одно рабочее место продавца, на площади которого хранится товарный запас;</w:t>
      </w:r>
    </w:p>
    <w:p w:rsidR="00B77E22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223"/>
      <w:r w:rsidRPr="006C2377">
        <w:rPr>
          <w:rFonts w:ascii="Times New Roman" w:hAnsi="Times New Roman" w:cs="Times New Roman"/>
          <w:bCs/>
          <w:color w:val="000000"/>
          <w:sz w:val="28"/>
          <w:szCs w:val="28"/>
        </w:rPr>
        <w:t>торгово-остановочный комплекс</w:t>
      </w:r>
      <w:r w:rsidRPr="00026D7D">
        <w:rPr>
          <w:rFonts w:ascii="Times New Roman" w:hAnsi="Times New Roman" w:cs="Times New Roman"/>
          <w:sz w:val="28"/>
          <w:szCs w:val="28"/>
        </w:rPr>
        <w:t xml:space="preserve"> - место остановки транспортных средств по маршруту регулярных перевозок, оборудованное для ожидания </w:t>
      </w:r>
      <w:r w:rsidR="009771B2">
        <w:rPr>
          <w:rFonts w:ascii="Times New Roman" w:hAnsi="Times New Roman" w:cs="Times New Roman"/>
          <w:sz w:val="28"/>
          <w:szCs w:val="28"/>
        </w:rPr>
        <w:t>сельского</w:t>
      </w:r>
      <w:r w:rsidRPr="00026D7D">
        <w:rPr>
          <w:rFonts w:ascii="Times New Roman" w:hAnsi="Times New Roman" w:cs="Times New Roman"/>
          <w:sz w:val="28"/>
          <w:szCs w:val="28"/>
        </w:rPr>
        <w:t xml:space="preserve"> наземного пассажирского транспорта (навес), объединённое единой архитектурной композицией и (или) элементом благоустройства, с одним ил</w:t>
      </w:r>
      <w:r w:rsidR="00B77E22">
        <w:rPr>
          <w:rFonts w:ascii="Times New Roman" w:hAnsi="Times New Roman" w:cs="Times New Roman"/>
          <w:sz w:val="28"/>
          <w:szCs w:val="28"/>
        </w:rPr>
        <w:t>и несколькими НТО.</w:t>
      </w:r>
    </w:p>
    <w:p w:rsidR="00151970" w:rsidRPr="009771B2" w:rsidRDefault="00B86D9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03"/>
      <w:bookmarkEnd w:id="5"/>
      <w:r>
        <w:rPr>
          <w:rFonts w:ascii="Times New Roman" w:hAnsi="Times New Roman" w:cs="Times New Roman"/>
          <w:sz w:val="28"/>
          <w:szCs w:val="28"/>
        </w:rPr>
        <w:t>1.</w:t>
      </w:r>
      <w:r w:rsidR="003B01B5">
        <w:rPr>
          <w:rFonts w:ascii="Times New Roman" w:hAnsi="Times New Roman" w:cs="Times New Roman"/>
          <w:sz w:val="28"/>
          <w:szCs w:val="28"/>
        </w:rPr>
        <w:t>3.</w:t>
      </w:r>
      <w:r w:rsidR="003B01B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51970" w:rsidRPr="009771B2">
        <w:rPr>
          <w:rFonts w:ascii="Times New Roman" w:hAnsi="Times New Roman" w:cs="Times New Roman"/>
          <w:sz w:val="28"/>
          <w:szCs w:val="28"/>
        </w:rPr>
        <w:t xml:space="preserve">НТО не подлежат техническому учёту в бюро технической инвентаризации, права на них не подлежат регистрации в </w:t>
      </w:r>
      <w:hyperlink r:id="rId7" w:history="1">
        <w:r w:rsidR="00151970" w:rsidRPr="009771B2">
          <w:rPr>
            <w:rFonts w:ascii="Times New Roman" w:hAnsi="Times New Roman" w:cs="Times New Roman"/>
            <w:color w:val="000000"/>
            <w:sz w:val="28"/>
            <w:szCs w:val="28"/>
          </w:rPr>
          <w:t>Едином государственном реестре прав</w:t>
        </w:r>
      </w:hyperlink>
      <w:r w:rsidR="00151970" w:rsidRPr="009771B2">
        <w:rPr>
          <w:rFonts w:ascii="Times New Roman" w:hAnsi="Times New Roman" w:cs="Times New Roman"/>
          <w:sz w:val="28"/>
          <w:szCs w:val="28"/>
        </w:rPr>
        <w:t xml:space="preserve"> на недвижимое имущество и сделок с ним.</w:t>
      </w:r>
    </w:p>
    <w:bookmarkEnd w:id="6"/>
    <w:p w:rsidR="00151970" w:rsidRPr="00151970" w:rsidRDefault="00B86D9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C3759">
        <w:rPr>
          <w:rFonts w:ascii="Times New Roman" w:hAnsi="Times New Roman" w:cs="Times New Roman"/>
          <w:sz w:val="28"/>
          <w:szCs w:val="28"/>
        </w:rPr>
        <w:t>4. </w:t>
      </w:r>
      <w:r w:rsidR="00151970" w:rsidRPr="009771B2">
        <w:rPr>
          <w:rFonts w:ascii="Times New Roman" w:hAnsi="Times New Roman" w:cs="Times New Roman"/>
          <w:sz w:val="28"/>
          <w:szCs w:val="28"/>
        </w:rPr>
        <w:t xml:space="preserve">Размещение НТО осуществляется путём проведения конкурса </w:t>
      </w:r>
      <w:r w:rsidR="009771B2">
        <w:rPr>
          <w:rFonts w:ascii="Times New Roman" w:hAnsi="Times New Roman" w:cs="Times New Roman"/>
          <w:sz w:val="28"/>
          <w:szCs w:val="28"/>
        </w:rPr>
        <w:t>на право размещения объектов нестаци</w:t>
      </w:r>
      <w:r w:rsidR="00D029F0">
        <w:rPr>
          <w:rFonts w:ascii="Times New Roman" w:hAnsi="Times New Roman" w:cs="Times New Roman"/>
          <w:sz w:val="28"/>
          <w:szCs w:val="28"/>
        </w:rPr>
        <w:t xml:space="preserve">онарной торговли </w:t>
      </w:r>
      <w:r w:rsidR="00151970" w:rsidRPr="009771B2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="009771B2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151970" w:rsidRPr="009771B2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151970" w:rsidRPr="009771B2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151970" w:rsidRPr="009771B2">
        <w:rPr>
          <w:rFonts w:ascii="Times New Roman" w:hAnsi="Times New Roman" w:cs="Times New Roman"/>
          <w:sz w:val="28"/>
          <w:szCs w:val="28"/>
        </w:rPr>
        <w:t xml:space="preserve"> района (далее - Конкурс), а также путём выдачи разрешения на размещение НТО в дни проведения праздничных (торжественных) мероприятий</w:t>
      </w:r>
      <w:r w:rsidR="005C3759">
        <w:rPr>
          <w:rFonts w:ascii="Arial" w:hAnsi="Arial" w:cs="Arial"/>
          <w:sz w:val="24"/>
          <w:szCs w:val="24"/>
        </w:rPr>
        <w:t>.</w:t>
      </w:r>
    </w:p>
    <w:p w:rsidR="00151970" w:rsidRPr="00D029F0" w:rsidRDefault="00B86D9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5"/>
      <w:r>
        <w:rPr>
          <w:rFonts w:ascii="Times New Roman" w:hAnsi="Times New Roman" w:cs="Times New Roman"/>
          <w:sz w:val="28"/>
          <w:szCs w:val="28"/>
        </w:rPr>
        <w:t>1.</w:t>
      </w:r>
      <w:r w:rsidR="005C3759">
        <w:rPr>
          <w:rFonts w:ascii="Times New Roman" w:hAnsi="Times New Roman" w:cs="Times New Roman"/>
          <w:sz w:val="28"/>
          <w:szCs w:val="28"/>
        </w:rPr>
        <w:t>5. </w:t>
      </w:r>
      <w:r w:rsidR="00151970" w:rsidRPr="00D029F0">
        <w:rPr>
          <w:rFonts w:ascii="Times New Roman" w:hAnsi="Times New Roman" w:cs="Times New Roman"/>
          <w:sz w:val="28"/>
          <w:szCs w:val="28"/>
        </w:rPr>
        <w:t xml:space="preserve">Органом, ответственным за проведение Конкурса, является администрация </w:t>
      </w:r>
      <w:proofErr w:type="spellStart"/>
      <w:r w:rsidR="00D029F0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151970" w:rsidRPr="00D029F0">
        <w:rPr>
          <w:rFonts w:ascii="Times New Roman" w:hAnsi="Times New Roman" w:cs="Times New Roman"/>
          <w:sz w:val="28"/>
          <w:szCs w:val="28"/>
        </w:rPr>
        <w:t xml:space="preserve"> сельского поселен</w:t>
      </w:r>
      <w:r w:rsidR="0029550F">
        <w:rPr>
          <w:rFonts w:ascii="Times New Roman" w:hAnsi="Times New Roman" w:cs="Times New Roman"/>
          <w:sz w:val="28"/>
          <w:szCs w:val="28"/>
        </w:rPr>
        <w:t xml:space="preserve">ия </w:t>
      </w:r>
      <w:proofErr w:type="spellStart"/>
      <w:r w:rsidR="0029550F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29550F">
        <w:rPr>
          <w:rFonts w:ascii="Times New Roman" w:hAnsi="Times New Roman" w:cs="Times New Roman"/>
          <w:sz w:val="28"/>
          <w:szCs w:val="28"/>
        </w:rPr>
        <w:t xml:space="preserve"> района (дале</w:t>
      </w:r>
      <w:proofErr w:type="gramStart"/>
      <w:r w:rsidR="0029550F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29550F">
        <w:rPr>
          <w:rFonts w:ascii="Times New Roman" w:hAnsi="Times New Roman" w:cs="Times New Roman"/>
          <w:sz w:val="28"/>
          <w:szCs w:val="28"/>
        </w:rPr>
        <w:t xml:space="preserve"> </w:t>
      </w:r>
      <w:r w:rsidR="00CB726F">
        <w:rPr>
          <w:rFonts w:ascii="Times New Roman" w:hAnsi="Times New Roman" w:cs="Times New Roman"/>
          <w:sz w:val="28"/>
          <w:szCs w:val="28"/>
        </w:rPr>
        <w:t>А</w:t>
      </w:r>
      <w:r w:rsidR="00151970" w:rsidRPr="00D029F0">
        <w:rPr>
          <w:rFonts w:ascii="Times New Roman" w:hAnsi="Times New Roman" w:cs="Times New Roman"/>
          <w:sz w:val="28"/>
          <w:szCs w:val="28"/>
        </w:rPr>
        <w:t>дминистрация).</w:t>
      </w:r>
    </w:p>
    <w:p w:rsidR="00151970" w:rsidRPr="00D029F0" w:rsidRDefault="00B86D9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06"/>
      <w:bookmarkEnd w:id="7"/>
      <w:r>
        <w:rPr>
          <w:rFonts w:ascii="Times New Roman" w:hAnsi="Times New Roman" w:cs="Times New Roman"/>
          <w:sz w:val="28"/>
          <w:szCs w:val="28"/>
        </w:rPr>
        <w:t>1.</w:t>
      </w:r>
      <w:r w:rsidR="005C3759">
        <w:rPr>
          <w:rFonts w:ascii="Times New Roman" w:hAnsi="Times New Roman" w:cs="Times New Roman"/>
          <w:sz w:val="28"/>
          <w:szCs w:val="28"/>
        </w:rPr>
        <w:t>6. </w:t>
      </w:r>
      <w:r w:rsidR="00151970" w:rsidRPr="00D029F0">
        <w:rPr>
          <w:rFonts w:ascii="Times New Roman" w:hAnsi="Times New Roman" w:cs="Times New Roman"/>
          <w:sz w:val="28"/>
          <w:szCs w:val="28"/>
        </w:rPr>
        <w:t>Срок предоставления права на размещение НТО устанавливается:</w:t>
      </w:r>
    </w:p>
    <w:p w:rsidR="00151970" w:rsidRPr="00D029F0" w:rsidRDefault="0029550F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061"/>
      <w:bookmarkEnd w:id="8"/>
      <w:r>
        <w:rPr>
          <w:rFonts w:ascii="Times New Roman" w:hAnsi="Times New Roman" w:cs="Times New Roman"/>
          <w:sz w:val="28"/>
          <w:szCs w:val="28"/>
        </w:rPr>
        <w:t>1) </w:t>
      </w:r>
      <w:r w:rsidR="00151970" w:rsidRPr="00D029F0">
        <w:rPr>
          <w:rFonts w:ascii="Times New Roman" w:hAnsi="Times New Roman" w:cs="Times New Roman"/>
          <w:sz w:val="28"/>
          <w:szCs w:val="28"/>
        </w:rPr>
        <w:t>сезонных НТО:</w:t>
      </w:r>
    </w:p>
    <w:bookmarkEnd w:id="9"/>
    <w:p w:rsidR="00151970" w:rsidRPr="006C2377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объекты, функционирующие в весенне-летний период, - до семи месяцев (с 1 апреля по 31 октября);</w:t>
      </w:r>
    </w:p>
    <w:p w:rsidR="00151970" w:rsidRPr="006C2377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объекты по реализации бахчевых культур - до четырёх месяцев (с 1 июля по 31 октября);</w:t>
      </w:r>
    </w:p>
    <w:p w:rsidR="00151970" w:rsidRPr="006C2377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объекты по реализации кваса из </w:t>
      </w:r>
      <w:proofErr w:type="spellStart"/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кег</w:t>
      </w:r>
      <w:proofErr w:type="spellEnd"/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розлив и торговых автоматов по продаже кваса - до шести месяцев (с 1 мая по 31 октября);</w:t>
      </w:r>
    </w:p>
    <w:p w:rsidR="00B86D98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объекты, функционирующие в осенне-зимний период, - до пяти месяцев </w:t>
      </w:r>
    </w:p>
    <w:p w:rsidR="00151970" w:rsidRPr="006C2377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(с 1 ноября по 31 марта);</w:t>
      </w:r>
    </w:p>
    <w:p w:rsidR="00151970" w:rsidRPr="006C2377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объекты по реализации хвойных </w:t>
      </w:r>
      <w:r w:rsidR="00B86D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деревьев и новогодних игрушек </w:t>
      </w:r>
      <w:proofErr w:type="gramStart"/>
      <w:r w:rsidR="00B86D98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proofErr w:type="gramEnd"/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о одного месяца (с 1 декабря по 31 декабря);</w:t>
      </w:r>
    </w:p>
    <w:p w:rsidR="00151970" w:rsidRPr="006C2377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объекты, функционирующие во время проведения праздничных (торжественных) мероприятий, имеющих краткосрочный характер, (без проведения Конкурса) - до 10 дней;</w:t>
      </w:r>
    </w:p>
    <w:p w:rsidR="00151970" w:rsidRPr="006C2377" w:rsidRDefault="00B86D9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" w:name="sub_10062"/>
      <w:r>
        <w:rPr>
          <w:rFonts w:ascii="Times New Roman" w:hAnsi="Times New Roman" w:cs="Times New Roman"/>
          <w:color w:val="000000" w:themeColor="text1"/>
          <w:sz w:val="28"/>
          <w:szCs w:val="28"/>
        </w:rPr>
        <w:t>2) </w:t>
      </w:r>
      <w:r w:rsidR="00151970"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торгово-остановочных комплексов - до трёх лет;</w:t>
      </w:r>
    </w:p>
    <w:p w:rsidR="00151970" w:rsidRPr="006C2377" w:rsidRDefault="00B86D9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1" w:name="sub_10063"/>
      <w:bookmarkEnd w:id="10"/>
      <w:r>
        <w:rPr>
          <w:rFonts w:ascii="Times New Roman" w:hAnsi="Times New Roman" w:cs="Times New Roman"/>
          <w:color w:val="000000" w:themeColor="text1"/>
          <w:sz w:val="28"/>
          <w:szCs w:val="28"/>
        </w:rPr>
        <w:t>3) </w:t>
      </w:r>
      <w:r w:rsidR="00151970"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киосков и павильонов - до трёх л</w:t>
      </w:r>
      <w:r w:rsidR="000207D0"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ет;</w:t>
      </w:r>
    </w:p>
    <w:p w:rsidR="000207D0" w:rsidRPr="006C2377" w:rsidRDefault="000207D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4)</w:t>
      </w:r>
      <w:r w:rsidR="00B86D9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D13E2E"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иных нестационарных торговых объектов-до 1 года.</w:t>
      </w:r>
    </w:p>
    <w:p w:rsidR="00151970" w:rsidRPr="000207D0" w:rsidRDefault="00B86D9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2" w:name="sub_1007"/>
      <w:bookmarkEnd w:id="11"/>
      <w:r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5C3759">
        <w:rPr>
          <w:rFonts w:ascii="Times New Roman" w:hAnsi="Times New Roman" w:cs="Times New Roman"/>
          <w:color w:val="000000" w:themeColor="text1"/>
          <w:sz w:val="28"/>
          <w:szCs w:val="28"/>
        </w:rPr>
        <w:t>7. </w:t>
      </w:r>
      <w:r w:rsidR="00151970" w:rsidRPr="000207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Организатором Конкурса является администрация </w:t>
      </w:r>
      <w:proofErr w:type="spellStart"/>
      <w:r w:rsidR="000207D0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0207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51970" w:rsidRPr="000207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сельского поселения </w:t>
      </w:r>
      <w:proofErr w:type="spellStart"/>
      <w:r w:rsidR="00151970" w:rsidRPr="000207D0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151970" w:rsidRPr="000207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района.</w:t>
      </w:r>
    </w:p>
    <w:p w:rsidR="00151970" w:rsidRPr="000207D0" w:rsidRDefault="00B86D9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3" w:name="sub_1008"/>
      <w:bookmarkEnd w:id="12"/>
      <w:r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5C3759">
        <w:rPr>
          <w:rFonts w:ascii="Times New Roman" w:hAnsi="Times New Roman" w:cs="Times New Roman"/>
          <w:color w:val="000000" w:themeColor="text1"/>
          <w:sz w:val="28"/>
          <w:szCs w:val="28"/>
        </w:rPr>
        <w:t>8. </w:t>
      </w:r>
      <w:r w:rsidR="00151970" w:rsidRPr="000207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Схема размещения НТО (далее - Схема) - представляет собой перечень территорий, находящихся в муниципальной собственности </w:t>
      </w:r>
      <w:proofErr w:type="spellStart"/>
      <w:r w:rsidR="00D13E2E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D13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51970" w:rsidRPr="000207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сельского поселения </w:t>
      </w:r>
      <w:proofErr w:type="spellStart"/>
      <w:r w:rsidR="00151970" w:rsidRPr="000207D0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151970" w:rsidRPr="000207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или государственная собственность на которые не разграничена, а также зданий, строений, находящихся в муниципальной собственности </w:t>
      </w:r>
      <w:proofErr w:type="spellStart"/>
      <w:r w:rsidR="00D13E2E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151970" w:rsidRPr="000207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="00151970" w:rsidRPr="000207D0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151970" w:rsidRPr="000207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района, для размещения НТО.</w:t>
      </w:r>
    </w:p>
    <w:p w:rsidR="00151970" w:rsidRPr="000207D0" w:rsidRDefault="00B86D9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4" w:name="sub_1009"/>
      <w:bookmarkEnd w:id="13"/>
      <w:r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5C3759">
        <w:rPr>
          <w:rFonts w:ascii="Times New Roman" w:hAnsi="Times New Roman" w:cs="Times New Roman"/>
          <w:color w:val="000000" w:themeColor="text1"/>
          <w:sz w:val="28"/>
          <w:szCs w:val="28"/>
        </w:rPr>
        <w:t>9. </w:t>
      </w:r>
      <w:proofErr w:type="gramStart"/>
      <w:r w:rsidR="00151970" w:rsidRPr="000207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Размещение НТО на территории </w:t>
      </w:r>
      <w:proofErr w:type="spellStart"/>
      <w:r w:rsidR="00D13E2E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151970" w:rsidRPr="000207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="00151970" w:rsidRPr="000207D0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151970" w:rsidRPr="000207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на земельных участках, в зданиях, строениях, сооружениях, находящихся в государственной или муниципальной собственности, осуществляется в соответствии со схемой размещения НТО с учётом необходимости обеспечения устойчивого развития территорий, в том числе исключения негативного влияния объектов на пешеходную и транспортную инфраструктуру, и достижения установленных субъектом Российской Федерации нормативов минимальной обеспеченности населения площадью торговых</w:t>
      </w:r>
      <w:proofErr w:type="gramEnd"/>
      <w:r w:rsidR="00151970" w:rsidRPr="000207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объектов на территории </w:t>
      </w:r>
      <w:proofErr w:type="spellStart"/>
      <w:r w:rsidR="00D13E2E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151970" w:rsidRPr="000207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="00151970" w:rsidRPr="000207D0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151970" w:rsidRPr="000207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района.</w:t>
      </w:r>
    </w:p>
    <w:bookmarkEnd w:id="14"/>
    <w:p w:rsidR="00151970" w:rsidRPr="000207D0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1970" w:rsidRPr="006C2377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bookmarkStart w:id="15" w:name="sub_1200"/>
      <w:r w:rsidRPr="006C2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Раздел </w:t>
      </w:r>
      <w:r w:rsidR="00B86D9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</w:t>
      </w:r>
      <w:r w:rsidRPr="006C2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  <w:t>Порядок работы Конкурсной комиссии</w:t>
      </w:r>
    </w:p>
    <w:bookmarkEnd w:id="15"/>
    <w:p w:rsidR="00151970" w:rsidRPr="00151970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151970" w:rsidRPr="00D13E2E" w:rsidRDefault="00B86D9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</w:t>
      </w:r>
      <w:r w:rsidR="006C2377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151970" w:rsidRPr="00D13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Предметом Конкурса является предоставление права на размещение НТО на территории </w:t>
      </w:r>
      <w:proofErr w:type="spellStart"/>
      <w:r w:rsidR="00D13E2E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151970" w:rsidRPr="00D13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="00151970" w:rsidRPr="00D13E2E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151970" w:rsidRPr="00D13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в соответствии со схемой размещения нестационарных торговых объектов на территории муниципального образования </w:t>
      </w:r>
      <w:proofErr w:type="spellStart"/>
      <w:r w:rsidR="00151970" w:rsidRPr="00D13E2E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Брюховецкий</w:t>
      </w:r>
      <w:proofErr w:type="spellEnd"/>
      <w:r w:rsidR="00151970" w:rsidRPr="00D13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район, ежегодно утверждаемой постановлением администрации муниципального образования </w:t>
      </w:r>
      <w:proofErr w:type="spellStart"/>
      <w:r w:rsidR="00151970" w:rsidRPr="00D13E2E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Брюховецкий</w:t>
      </w:r>
      <w:proofErr w:type="spellEnd"/>
      <w:r w:rsidR="00151970" w:rsidRPr="00D13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 (далее - Схема размещения).</w:t>
      </w:r>
    </w:p>
    <w:p w:rsidR="00151970" w:rsidRPr="00D13E2E" w:rsidRDefault="00B86D9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2.2</w:t>
      </w:r>
      <w:r w:rsidR="00151970" w:rsidRPr="00D13E2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C3759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51970" w:rsidRPr="00D13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 проводит конкурсная комиссия по предоставлению права на размещение НТО на территории </w:t>
      </w:r>
      <w:proofErr w:type="spellStart"/>
      <w:r w:rsidR="00D13E2E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151970" w:rsidRPr="00D13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="00151970" w:rsidRPr="00D13E2E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151970" w:rsidRPr="00D13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(далее - Конкурсная комиссия), состав которой утверждён постановлением администрации </w:t>
      </w:r>
      <w:proofErr w:type="spellStart"/>
      <w:r w:rsidR="00D13E2E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D13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</w:t>
      </w:r>
      <w:r w:rsidR="00151970" w:rsidRPr="00D13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51970" w:rsidRPr="00D13E2E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151970" w:rsidRPr="00D13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и действует на постоянной основе.</w:t>
      </w:r>
    </w:p>
    <w:p w:rsidR="00151970" w:rsidRPr="00D13E2E" w:rsidRDefault="00B86D9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="005C3759">
        <w:rPr>
          <w:rFonts w:ascii="Times New Roman" w:hAnsi="Times New Roman" w:cs="Times New Roman"/>
          <w:sz w:val="28"/>
          <w:szCs w:val="28"/>
        </w:rPr>
        <w:t>. </w:t>
      </w:r>
      <w:r w:rsidR="00151970" w:rsidRPr="00D13E2E">
        <w:rPr>
          <w:rFonts w:ascii="Times New Roman" w:hAnsi="Times New Roman" w:cs="Times New Roman"/>
          <w:sz w:val="28"/>
          <w:szCs w:val="28"/>
        </w:rPr>
        <w:t xml:space="preserve">Конкурсная комиссия состоит из </w:t>
      </w:r>
      <w:r w:rsidR="00D13E2E" w:rsidRPr="00D13E2E">
        <w:rPr>
          <w:rFonts w:ascii="Times New Roman" w:hAnsi="Times New Roman" w:cs="Times New Roman"/>
          <w:sz w:val="28"/>
          <w:szCs w:val="28"/>
        </w:rPr>
        <w:t>7</w:t>
      </w:r>
      <w:r w:rsidR="00151970" w:rsidRPr="00D13E2E">
        <w:rPr>
          <w:rFonts w:ascii="Times New Roman" w:hAnsi="Times New Roman" w:cs="Times New Roman"/>
          <w:sz w:val="28"/>
          <w:szCs w:val="28"/>
        </w:rPr>
        <w:t xml:space="preserve"> человек, в состав которой входят: председатель, заместитель председателя, секретарь и члены комиссии.</w:t>
      </w:r>
    </w:p>
    <w:p w:rsidR="00151970" w:rsidRPr="00D13E2E" w:rsidRDefault="00B86D9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="005C3759">
        <w:rPr>
          <w:rFonts w:ascii="Times New Roman" w:hAnsi="Times New Roman" w:cs="Times New Roman"/>
          <w:sz w:val="28"/>
          <w:szCs w:val="28"/>
        </w:rPr>
        <w:t>. </w:t>
      </w:r>
      <w:r w:rsidR="00151970" w:rsidRPr="00D13E2E">
        <w:rPr>
          <w:rFonts w:ascii="Times New Roman" w:hAnsi="Times New Roman" w:cs="Times New Roman"/>
          <w:sz w:val="28"/>
          <w:szCs w:val="28"/>
        </w:rPr>
        <w:t>Состав Конкурсной комиссии формируется таким образом, чтобы была исключена возможность возникновения конфликта интересов, которые повлияют на принимаемые Конкурсной комиссией решения.</w:t>
      </w:r>
    </w:p>
    <w:p w:rsidR="00151970" w:rsidRPr="00151970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16" w:name="sub_10132"/>
      <w:r w:rsidRPr="00D13E2E">
        <w:rPr>
          <w:rFonts w:ascii="Times New Roman" w:hAnsi="Times New Roman" w:cs="Times New Roman"/>
          <w:sz w:val="28"/>
          <w:szCs w:val="28"/>
        </w:rPr>
        <w:t>Член Конкурсной комиссии в случае отсутствия возможности принять участие в заседании Конкурсной комиссии лично вправе н</w:t>
      </w:r>
      <w:r w:rsidR="0002637F">
        <w:rPr>
          <w:rFonts w:ascii="Times New Roman" w:hAnsi="Times New Roman" w:cs="Times New Roman"/>
          <w:sz w:val="28"/>
          <w:szCs w:val="28"/>
        </w:rPr>
        <w:t xml:space="preserve">аправить своего представителя </w:t>
      </w:r>
      <w:proofErr w:type="gramStart"/>
      <w:r w:rsidR="0002637F">
        <w:rPr>
          <w:rFonts w:ascii="Times New Roman" w:hAnsi="Times New Roman" w:cs="Times New Roman"/>
          <w:sz w:val="28"/>
          <w:szCs w:val="28"/>
        </w:rPr>
        <w:t>-</w:t>
      </w:r>
      <w:r w:rsidRPr="00D13E2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13E2E">
        <w:rPr>
          <w:rFonts w:ascii="Times New Roman" w:hAnsi="Times New Roman" w:cs="Times New Roman"/>
          <w:sz w:val="28"/>
          <w:szCs w:val="28"/>
        </w:rPr>
        <w:t>аботника соответствующего структурного подразделения органа, организации, учреждения для участия в голосовании и принятия решения</w:t>
      </w:r>
      <w:r w:rsidRPr="00151970">
        <w:rPr>
          <w:rFonts w:ascii="Arial" w:hAnsi="Arial" w:cs="Arial"/>
          <w:sz w:val="24"/>
          <w:szCs w:val="24"/>
        </w:rPr>
        <w:t>.</w:t>
      </w:r>
    </w:p>
    <w:bookmarkEnd w:id="16"/>
    <w:p w:rsidR="00151970" w:rsidRPr="003A5628" w:rsidRDefault="00B86D9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="005C375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151970" w:rsidRPr="003A5628">
        <w:rPr>
          <w:rFonts w:ascii="Times New Roman" w:hAnsi="Times New Roman" w:cs="Times New Roman"/>
          <w:sz w:val="28"/>
          <w:szCs w:val="28"/>
        </w:rPr>
        <w:t>Членами Конкурсной комиссии (их представителями) не могут быть лица, лично заинтересованные в результатах Конкурса (в том числе физические лица, подавшие заявки на участие в Конкурсе, либо состоящие в штате организаций, подавших указанные заявки), либо лица, на которых способны оказывать влияние участники Конкурса и лица, подавшие заявки на участие в Конкурсе (в том числе физические лица, являющиеся участниками (акционерами) этих организаций</w:t>
      </w:r>
      <w:proofErr w:type="gramEnd"/>
      <w:r w:rsidR="00151970" w:rsidRPr="003A5628">
        <w:rPr>
          <w:rFonts w:ascii="Times New Roman" w:hAnsi="Times New Roman" w:cs="Times New Roman"/>
          <w:sz w:val="28"/>
          <w:szCs w:val="28"/>
        </w:rPr>
        <w:t>, членами их органов управления, кредиторами участников Конкурса).</w:t>
      </w:r>
    </w:p>
    <w:p w:rsidR="00151970" w:rsidRPr="003A5628" w:rsidRDefault="00B86D9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7" w:name="sub_1015"/>
      <w:r>
        <w:rPr>
          <w:rFonts w:ascii="Times New Roman" w:hAnsi="Times New Roman" w:cs="Times New Roman"/>
          <w:color w:val="000000" w:themeColor="text1"/>
          <w:sz w:val="28"/>
          <w:szCs w:val="28"/>
        </w:rPr>
        <w:t>2.6</w:t>
      </w:r>
      <w:r w:rsidR="006A03F6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151970" w:rsidRPr="003A56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выявления в составе Конкурсной комиссии лиц, указанных в </w:t>
      </w:r>
      <w:hyperlink r:id="rId8" w:anchor="sub_52412" w:history="1">
        <w:r w:rsidR="00151970" w:rsidRPr="003A5628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пункте </w:t>
        </w:r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2.5</w:t>
        </w:r>
        <w:r w:rsidR="00151970" w:rsidRPr="003A5628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раздела </w:t>
        </w:r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2</w:t>
        </w:r>
      </w:hyperlink>
      <w:r w:rsidR="00151970" w:rsidRPr="003A56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Положения, данные лица не участвуют в работе Конкурсной комиссии при рассмотрении и принятии решения по заявлениям, в рассмотрении которых они могут быть лично заинтересованы.</w:t>
      </w:r>
    </w:p>
    <w:p w:rsidR="00151970" w:rsidRPr="00151970" w:rsidRDefault="00B86D9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18" w:name="sub_52413"/>
      <w:bookmarkEnd w:id="17"/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6A03F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7.</w:t>
      </w:r>
      <w:r w:rsidR="006A03F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51970" w:rsidRPr="003A56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Формой работы Конкурсной комиссии являются заседания. Заседания Конкурсной комиссии проводятся по мере необходимости. Заседание считается правомочным, если на нём присутствует не менее </w:t>
      </w:r>
      <w:r w:rsidR="003A5628">
        <w:rPr>
          <w:rFonts w:ascii="Times New Roman" w:hAnsi="Times New Roman" w:cs="Times New Roman"/>
          <w:color w:val="000000" w:themeColor="text1"/>
          <w:sz w:val="28"/>
          <w:szCs w:val="28"/>
        </w:rPr>
        <w:t>2/3</w:t>
      </w:r>
      <w:r w:rsidR="00151970" w:rsidRPr="003A56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общего числа её членов</w:t>
      </w:r>
      <w:r w:rsidR="00151970" w:rsidRPr="00151970">
        <w:rPr>
          <w:rFonts w:ascii="Arial" w:hAnsi="Arial" w:cs="Arial"/>
          <w:sz w:val="24"/>
          <w:szCs w:val="24"/>
        </w:rPr>
        <w:t>.</w:t>
      </w:r>
    </w:p>
    <w:p w:rsidR="00151970" w:rsidRPr="003A5628" w:rsidRDefault="00B86D9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9" w:name="sub_1017"/>
      <w:bookmarkEnd w:id="18"/>
      <w:r>
        <w:rPr>
          <w:rFonts w:ascii="Times New Roman" w:hAnsi="Times New Roman" w:cs="Times New Roman"/>
          <w:color w:val="000000" w:themeColor="text1"/>
          <w:sz w:val="28"/>
          <w:szCs w:val="28"/>
        </w:rPr>
        <w:t>2.8.</w:t>
      </w:r>
      <w:r w:rsidR="006A03F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51970" w:rsidRPr="003A5628">
        <w:rPr>
          <w:rFonts w:ascii="Times New Roman" w:hAnsi="Times New Roman" w:cs="Times New Roman"/>
          <w:color w:val="000000" w:themeColor="text1"/>
          <w:sz w:val="28"/>
          <w:szCs w:val="28"/>
        </w:rPr>
        <w:t>Заседания Конкурсной комиссии открывает и ведёт председатель. В случае отсутствия председателя его функции выполняет заместитель председателя Конкурсной комиссии.</w:t>
      </w:r>
    </w:p>
    <w:bookmarkEnd w:id="19"/>
    <w:p w:rsidR="00151970" w:rsidRPr="003A5628" w:rsidRDefault="00B86D9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2.9</w:t>
      </w:r>
      <w:r w:rsidR="006A03F6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151970" w:rsidRPr="003A5628">
        <w:rPr>
          <w:rFonts w:ascii="Times New Roman" w:hAnsi="Times New Roman" w:cs="Times New Roman"/>
          <w:color w:val="000000" w:themeColor="text1"/>
          <w:sz w:val="28"/>
          <w:szCs w:val="28"/>
        </w:rPr>
        <w:t>Конкурсная комиссия:</w:t>
      </w:r>
    </w:p>
    <w:p w:rsidR="00151970" w:rsidRPr="003A5628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628">
        <w:rPr>
          <w:rFonts w:ascii="Times New Roman" w:hAnsi="Times New Roman" w:cs="Times New Roman"/>
          <w:color w:val="000000" w:themeColor="text1"/>
          <w:sz w:val="28"/>
          <w:szCs w:val="28"/>
        </w:rPr>
        <w:t>вскрывает конверты с документами на участие в Конкурсе;</w:t>
      </w:r>
    </w:p>
    <w:p w:rsidR="00151970" w:rsidRPr="003A5628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628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решение о допуске к участию в Конкурсе и признании участником Конкурса, или об отказе в допуске к участию в Конкурсе;</w:t>
      </w:r>
    </w:p>
    <w:p w:rsidR="00151970" w:rsidRPr="003A5628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628">
        <w:rPr>
          <w:rFonts w:ascii="Times New Roman" w:hAnsi="Times New Roman" w:cs="Times New Roman"/>
          <w:color w:val="000000" w:themeColor="text1"/>
          <w:sz w:val="28"/>
          <w:szCs w:val="28"/>
        </w:rPr>
        <w:t>рассматривает заявления и документы на участие в Конкурсе;</w:t>
      </w:r>
    </w:p>
    <w:p w:rsidR="00151970" w:rsidRPr="003A5628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0" w:name="sub_10185"/>
      <w:r w:rsidRPr="003A5628">
        <w:rPr>
          <w:rFonts w:ascii="Times New Roman" w:hAnsi="Times New Roman" w:cs="Times New Roman"/>
          <w:color w:val="000000" w:themeColor="text1"/>
          <w:sz w:val="28"/>
          <w:szCs w:val="28"/>
        </w:rPr>
        <w:t>определяет победителей Конкурса, принимает решения по единственным заявкам на участие в Конкурсе;</w:t>
      </w:r>
    </w:p>
    <w:bookmarkEnd w:id="20"/>
    <w:p w:rsidR="00151970" w:rsidRPr="003A5628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628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решения по иным вопросам, касающимся размещения НТО.</w:t>
      </w:r>
    </w:p>
    <w:p w:rsidR="00151970" w:rsidRPr="003A5628" w:rsidRDefault="00B86D9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9"/>
      <w:r>
        <w:rPr>
          <w:rFonts w:ascii="Times New Roman" w:hAnsi="Times New Roman" w:cs="Times New Roman"/>
          <w:sz w:val="28"/>
          <w:szCs w:val="28"/>
        </w:rPr>
        <w:t>2.10</w:t>
      </w:r>
      <w:r w:rsidR="006A03F6">
        <w:rPr>
          <w:rFonts w:ascii="Times New Roman" w:hAnsi="Times New Roman" w:cs="Times New Roman"/>
          <w:sz w:val="28"/>
          <w:szCs w:val="28"/>
        </w:rPr>
        <w:t>. </w:t>
      </w:r>
      <w:r w:rsidR="00151970" w:rsidRPr="003A5628">
        <w:rPr>
          <w:rFonts w:ascii="Times New Roman" w:hAnsi="Times New Roman" w:cs="Times New Roman"/>
          <w:sz w:val="28"/>
          <w:szCs w:val="28"/>
        </w:rPr>
        <w:t>Решение Конкурсной комиссии принимается большинством голосов от числа</w:t>
      </w:r>
      <w:r w:rsidR="006A03F6">
        <w:rPr>
          <w:rFonts w:ascii="Times New Roman" w:hAnsi="Times New Roman" w:cs="Times New Roman"/>
          <w:sz w:val="28"/>
          <w:szCs w:val="28"/>
        </w:rPr>
        <w:t xml:space="preserve"> присутствующих членов комиссии</w:t>
      </w:r>
      <w:r w:rsidR="00151970" w:rsidRPr="003A5628">
        <w:rPr>
          <w:rFonts w:ascii="Times New Roman" w:hAnsi="Times New Roman" w:cs="Times New Roman"/>
          <w:sz w:val="28"/>
          <w:szCs w:val="28"/>
        </w:rPr>
        <w:t>.</w:t>
      </w:r>
    </w:p>
    <w:bookmarkEnd w:id="21"/>
    <w:p w:rsidR="00151970" w:rsidRPr="003A5628" w:rsidRDefault="00B86D9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2.11</w:t>
      </w:r>
      <w:r w:rsidR="006A03F6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151970" w:rsidRPr="003A5628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голосования и решение Конкурсной комиссии заносятся в протокол заседания Конкурсной комиссии, который подписывается её членами (их представителями), присутствовавшими на заседании. Протокол заседания Конкурсной комиссии ведётся секретарём Конкурсной комиссии.</w:t>
      </w:r>
    </w:p>
    <w:p w:rsidR="00151970" w:rsidRPr="00151970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151970" w:rsidRPr="0075275E" w:rsidRDefault="009D0504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bookmarkStart w:id="22" w:name="sub_1300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Раздел </w:t>
      </w:r>
      <w:r w:rsidR="00B86D9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</w:t>
      </w:r>
      <w:r w:rsidR="00151970" w:rsidRPr="0075275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 </w:t>
      </w:r>
      <w:r w:rsidR="00151970" w:rsidRPr="0075275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Условия участия и порядок проведения Конкурса</w:t>
      </w:r>
      <w:bookmarkEnd w:id="22"/>
    </w:p>
    <w:p w:rsidR="00151970" w:rsidRPr="0075275E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bookmarkStart w:id="23" w:name="sub_1301"/>
      <w:r w:rsidRPr="0075275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Подраздел </w:t>
      </w:r>
      <w:r w:rsidR="00B86D9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3.1. </w:t>
      </w:r>
      <w:r w:rsidRPr="0075275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Условия участия в Конкурсе</w:t>
      </w:r>
    </w:p>
    <w:bookmarkEnd w:id="23"/>
    <w:p w:rsidR="00151970" w:rsidRPr="00151970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151970" w:rsidRPr="002C10C3" w:rsidRDefault="00B86D9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21"/>
      <w:r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3A5628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6A03F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51970" w:rsidRPr="003A5628">
        <w:rPr>
          <w:rFonts w:ascii="Times New Roman" w:hAnsi="Times New Roman" w:cs="Times New Roman"/>
          <w:sz w:val="28"/>
          <w:szCs w:val="28"/>
        </w:rPr>
        <w:t xml:space="preserve">В Конкурсе вправе принимать участие индивидуальные предприниматели и юридические лица (далее - заявители), подавшие заявление </w:t>
      </w:r>
      <w:r w:rsidR="007B0441">
        <w:rPr>
          <w:rFonts w:ascii="Times New Roman" w:hAnsi="Times New Roman" w:cs="Times New Roman"/>
          <w:sz w:val="28"/>
          <w:szCs w:val="28"/>
        </w:rPr>
        <w:t>на участие в конкурсе на право размещения</w:t>
      </w:r>
      <w:r w:rsidR="00151970" w:rsidRPr="003A5628">
        <w:rPr>
          <w:rFonts w:ascii="Times New Roman" w:hAnsi="Times New Roman" w:cs="Times New Roman"/>
          <w:sz w:val="28"/>
          <w:szCs w:val="28"/>
        </w:rPr>
        <w:t xml:space="preserve"> НТО по форме согласно </w:t>
      </w:r>
      <w:hyperlink r:id="rId9" w:history="1">
        <w:r w:rsidR="00151970" w:rsidRPr="003A5628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3A5628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="003A5628">
        <w:rPr>
          <w:rFonts w:ascii="Times New Roman" w:hAnsi="Times New Roman" w:cs="Times New Roman"/>
          <w:sz w:val="28"/>
          <w:szCs w:val="28"/>
        </w:rPr>
        <w:t xml:space="preserve"> 1 к</w:t>
      </w:r>
      <w:r w:rsidR="00151970" w:rsidRPr="003A5628">
        <w:rPr>
          <w:rFonts w:ascii="Times New Roman" w:hAnsi="Times New Roman" w:cs="Times New Roman"/>
          <w:sz w:val="28"/>
          <w:szCs w:val="28"/>
        </w:rPr>
        <w:t xml:space="preserve"> настоящему </w:t>
      </w:r>
      <w:r w:rsidR="00151970" w:rsidRPr="002C10C3">
        <w:rPr>
          <w:rFonts w:ascii="Times New Roman" w:hAnsi="Times New Roman" w:cs="Times New Roman"/>
          <w:sz w:val="28"/>
          <w:szCs w:val="28"/>
        </w:rPr>
        <w:t>Положению (далее - заявление)</w:t>
      </w:r>
      <w:r w:rsidR="00D13048" w:rsidRPr="002C10C3">
        <w:rPr>
          <w:rFonts w:ascii="Times New Roman" w:hAnsi="Times New Roman" w:cs="Times New Roman"/>
          <w:sz w:val="28"/>
          <w:szCs w:val="28"/>
        </w:rPr>
        <w:t xml:space="preserve">, не позднее </w:t>
      </w:r>
      <w:r w:rsidR="0002637F">
        <w:rPr>
          <w:rFonts w:ascii="Times New Roman" w:hAnsi="Times New Roman" w:cs="Times New Roman"/>
          <w:sz w:val="28"/>
          <w:szCs w:val="28"/>
        </w:rPr>
        <w:br/>
      </w:r>
      <w:r w:rsidR="00D13048" w:rsidRPr="002C10C3">
        <w:rPr>
          <w:rFonts w:ascii="Times New Roman" w:hAnsi="Times New Roman" w:cs="Times New Roman"/>
          <w:sz w:val="28"/>
          <w:szCs w:val="28"/>
        </w:rPr>
        <w:t>10 рабочих дней до официально объявленного дня проведения Конкурса.</w:t>
      </w:r>
    </w:p>
    <w:p w:rsidR="00151970" w:rsidRPr="002C10C3" w:rsidRDefault="00B86D9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5" w:name="sub_1022"/>
      <w:bookmarkEnd w:id="24"/>
      <w:r>
        <w:rPr>
          <w:rFonts w:ascii="Times New Roman" w:hAnsi="Times New Roman" w:cs="Times New Roman"/>
          <w:color w:val="000000" w:themeColor="text1"/>
          <w:sz w:val="28"/>
          <w:szCs w:val="28"/>
        </w:rPr>
        <w:t>3.1.3</w:t>
      </w:r>
      <w:r w:rsidR="006A03F6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участия в Конкурсе заявитель </w:t>
      </w:r>
      <w:r w:rsidR="006A03F6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направляет или 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представляет в администрацию заявление с приложением:</w:t>
      </w:r>
    </w:p>
    <w:p w:rsidR="00583D0D" w:rsidRPr="002C10C3" w:rsidRDefault="00583D0D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 xml:space="preserve">1) заявление на участие в конкурсе на право размещения НТО по форме согласно </w:t>
      </w:r>
      <w:hyperlink r:id="rId10" w:history="1">
        <w:r w:rsidRPr="002C10C3">
          <w:rPr>
            <w:rFonts w:ascii="Times New Roman" w:hAnsi="Times New Roman" w:cs="Times New Roman"/>
            <w:sz w:val="28"/>
            <w:szCs w:val="28"/>
          </w:rPr>
          <w:t>приложению №</w:t>
        </w:r>
      </w:hyperlink>
      <w:r w:rsidRPr="002C10C3">
        <w:rPr>
          <w:rFonts w:ascii="Times New Roman" w:hAnsi="Times New Roman" w:cs="Times New Roman"/>
          <w:sz w:val="28"/>
          <w:szCs w:val="28"/>
        </w:rPr>
        <w:t xml:space="preserve"> 1 к настоящему Положению;</w:t>
      </w:r>
    </w:p>
    <w:p w:rsidR="00583D0D" w:rsidRPr="002C10C3" w:rsidRDefault="00583D0D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2) для юридического лица:</w:t>
      </w:r>
    </w:p>
    <w:p w:rsidR="00583D0D" w:rsidRPr="002C10C3" w:rsidRDefault="00583D0D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копия решения или выписки из решения юридического лица о назначении руководителя,</w:t>
      </w:r>
    </w:p>
    <w:p w:rsidR="00D23078" w:rsidRPr="002C10C3" w:rsidRDefault="00583D0D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копии доверенности уполномоченного представителя в случае представления интересов лицом, не имеющим права на основании учредительных документов действовать от имени юридического лица без доверенности</w:t>
      </w:r>
      <w:r w:rsidR="00D23078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:rsidR="00D23078" w:rsidRPr="002C10C3" w:rsidRDefault="00583D0D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 xml:space="preserve">копии документа, удостоверяющего личность; </w:t>
      </w:r>
    </w:p>
    <w:p w:rsidR="00D23078" w:rsidRPr="002C10C3" w:rsidRDefault="00583D0D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для индивидуального предпринимателя</w:t>
      </w:r>
      <w:r w:rsidR="00D23078" w:rsidRPr="002C10C3">
        <w:rPr>
          <w:rFonts w:ascii="Times New Roman" w:hAnsi="Times New Roman" w:cs="Times New Roman"/>
          <w:sz w:val="28"/>
          <w:szCs w:val="28"/>
        </w:rPr>
        <w:t>:</w:t>
      </w:r>
    </w:p>
    <w:p w:rsidR="00D23078" w:rsidRPr="002C10C3" w:rsidRDefault="00583D0D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 xml:space="preserve">копии документа, удостоверяющего личность </w:t>
      </w:r>
      <w:r w:rsidR="00D23078" w:rsidRPr="002C10C3">
        <w:rPr>
          <w:rFonts w:ascii="Times New Roman" w:hAnsi="Times New Roman" w:cs="Times New Roman"/>
          <w:sz w:val="28"/>
          <w:szCs w:val="28"/>
        </w:rPr>
        <w:t>индивидуального предпринимателя;</w:t>
      </w:r>
      <w:r w:rsidRPr="002C10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3078" w:rsidRPr="002C10C3" w:rsidRDefault="00583D0D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 xml:space="preserve">копии доверенности уполномоченного индивидуальным </w:t>
      </w:r>
      <w:r w:rsidR="00D23078" w:rsidRPr="002C10C3">
        <w:rPr>
          <w:rFonts w:ascii="Times New Roman" w:hAnsi="Times New Roman" w:cs="Times New Roman"/>
          <w:sz w:val="28"/>
          <w:szCs w:val="28"/>
        </w:rPr>
        <w:t>предпринимателем представителя;</w:t>
      </w:r>
    </w:p>
    <w:p w:rsidR="00583D0D" w:rsidRPr="002C10C3" w:rsidRDefault="00583D0D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копии документа, удостов</w:t>
      </w:r>
      <w:r w:rsidR="00D23078" w:rsidRPr="002C10C3">
        <w:rPr>
          <w:rFonts w:ascii="Times New Roman" w:hAnsi="Times New Roman" w:cs="Times New Roman"/>
          <w:sz w:val="28"/>
          <w:szCs w:val="28"/>
        </w:rPr>
        <w:t>еряющего личность представителя</w:t>
      </w:r>
      <w:r w:rsidRPr="002C10C3">
        <w:rPr>
          <w:rFonts w:ascii="Times New Roman" w:hAnsi="Times New Roman" w:cs="Times New Roman"/>
          <w:sz w:val="28"/>
          <w:szCs w:val="28"/>
        </w:rPr>
        <w:t>;</w:t>
      </w:r>
    </w:p>
    <w:bookmarkEnd w:id="25"/>
    <w:p w:rsidR="00151970" w:rsidRPr="002C10C3" w:rsidRDefault="007C0B35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3</w:t>
      </w:r>
      <w:r w:rsidR="006A03F6" w:rsidRPr="002C10C3">
        <w:rPr>
          <w:rFonts w:ascii="Times New Roman" w:hAnsi="Times New Roman" w:cs="Times New Roman"/>
          <w:sz w:val="28"/>
          <w:szCs w:val="28"/>
        </w:rPr>
        <w:t>) </w:t>
      </w:r>
      <w:r w:rsidR="00151970" w:rsidRPr="002C10C3">
        <w:rPr>
          <w:rFonts w:ascii="Times New Roman" w:hAnsi="Times New Roman" w:cs="Times New Roman"/>
          <w:sz w:val="28"/>
          <w:szCs w:val="28"/>
        </w:rPr>
        <w:t>документов, содержащих сведения, подтверждающие соответствие заявителя конкурсным условиям:</w:t>
      </w:r>
    </w:p>
    <w:p w:rsidR="009D0504" w:rsidRPr="002C10C3" w:rsidRDefault="009D0504" w:rsidP="00B759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993"/>
        <w:gridCol w:w="4678"/>
        <w:gridCol w:w="3968"/>
      </w:tblGrid>
      <w:tr w:rsidR="00151970" w:rsidRPr="002C10C3" w:rsidTr="00B8388C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88C" w:rsidRDefault="00B8388C" w:rsidP="00026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1970" w:rsidRPr="00B8388C" w:rsidRDefault="00B8388C" w:rsidP="00B838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70" w:rsidRPr="002C10C3" w:rsidRDefault="00151970" w:rsidP="00026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0C3">
              <w:rPr>
                <w:rFonts w:ascii="Times New Roman" w:hAnsi="Times New Roman" w:cs="Times New Roman"/>
                <w:sz w:val="28"/>
                <w:szCs w:val="28"/>
              </w:rPr>
              <w:t>Наименование конкурсного условия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151970" w:rsidRPr="002C10C3" w:rsidRDefault="00151970" w:rsidP="00026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0C3">
              <w:rPr>
                <w:rFonts w:ascii="Times New Roman" w:hAnsi="Times New Roman" w:cs="Times New Roman"/>
                <w:sz w:val="28"/>
                <w:szCs w:val="28"/>
              </w:rPr>
              <w:t>Документы, содержащие сведения, подтверждающие соответствие участника конкурсным условиям</w:t>
            </w:r>
          </w:p>
        </w:tc>
      </w:tr>
      <w:tr w:rsidR="00952C71" w:rsidRPr="002C10C3" w:rsidTr="00B8388C">
        <w:trPr>
          <w:trHeight w:val="33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C71" w:rsidRPr="002C10C3" w:rsidRDefault="00B8388C" w:rsidP="00B83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8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C71" w:rsidRPr="002C10C3" w:rsidRDefault="00952C71" w:rsidP="00B83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952C71" w:rsidRPr="002C10C3" w:rsidRDefault="00952C71" w:rsidP="00B83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51970" w:rsidRPr="002C10C3" w:rsidTr="00B8388C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70" w:rsidRPr="00B7596C" w:rsidRDefault="00B8388C" w:rsidP="00B83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96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70" w:rsidRPr="00B7596C" w:rsidRDefault="00151970" w:rsidP="00026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7596C">
              <w:rPr>
                <w:rFonts w:ascii="Times New Roman" w:hAnsi="Times New Roman" w:cs="Times New Roman"/>
                <w:sz w:val="24"/>
                <w:szCs w:val="24"/>
              </w:rPr>
              <w:t>Предложения по внешнему виду НТО и прилегающей территории в едином архитектурно-дизайнерском стиле</w:t>
            </w:r>
            <w:r w:rsidR="0075275E" w:rsidRPr="00B7596C">
              <w:rPr>
                <w:rFonts w:ascii="Times New Roman" w:hAnsi="Times New Roman" w:cs="Times New Roman"/>
                <w:sz w:val="24"/>
                <w:szCs w:val="24"/>
              </w:rPr>
              <w:t xml:space="preserve">, согласованным с отделом по архитектуре и градостроительству управления по архитектуре, строительству и ЖКХ муниципального образования </w:t>
            </w:r>
            <w:proofErr w:type="spellStart"/>
            <w:r w:rsidR="0075275E" w:rsidRPr="00B7596C">
              <w:rPr>
                <w:rFonts w:ascii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="0075275E" w:rsidRPr="00B7596C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B8388C" w:rsidRPr="00B7596C" w:rsidRDefault="00B8388C" w:rsidP="00026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151970" w:rsidRPr="00B7596C" w:rsidRDefault="00151970" w:rsidP="00026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96C">
              <w:rPr>
                <w:rFonts w:ascii="Times New Roman" w:hAnsi="Times New Roman" w:cs="Times New Roman"/>
                <w:sz w:val="24"/>
                <w:szCs w:val="24"/>
              </w:rPr>
              <w:t>Эскиз, дизайн-проект нестационарного торгового объекта</w:t>
            </w:r>
            <w:r w:rsidR="0075275E" w:rsidRPr="00B7596C">
              <w:rPr>
                <w:rFonts w:ascii="Times New Roman" w:hAnsi="Times New Roman" w:cs="Times New Roman"/>
                <w:sz w:val="24"/>
                <w:szCs w:val="24"/>
              </w:rPr>
              <w:t xml:space="preserve">, согласованный с отделом по архитектуре и градостроительству управления по архитектуре, строительству и ЖКХ муниципального образования </w:t>
            </w:r>
            <w:proofErr w:type="spellStart"/>
            <w:r w:rsidR="0075275E" w:rsidRPr="00B7596C">
              <w:rPr>
                <w:rFonts w:ascii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="0075275E" w:rsidRPr="00B7596C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B7596C" w:rsidRPr="002C10C3" w:rsidTr="00B8388C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96C" w:rsidRPr="00B7596C" w:rsidRDefault="00B7596C" w:rsidP="00B83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96C" w:rsidRDefault="00B7596C" w:rsidP="00026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7596C">
              <w:rPr>
                <w:rFonts w:ascii="Times New Roman" w:hAnsi="Times New Roman" w:cs="Times New Roman"/>
                <w:sz w:val="24"/>
                <w:szCs w:val="24"/>
              </w:rPr>
              <w:t>Использование поверенных технических средств измерения (весов, мерных ёмкостей, мерной линейки)</w:t>
            </w:r>
          </w:p>
          <w:p w:rsidR="00B7596C" w:rsidRDefault="00B7596C" w:rsidP="00026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96C" w:rsidRDefault="00B7596C" w:rsidP="00026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96C" w:rsidRDefault="00B7596C" w:rsidP="00026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96C" w:rsidRDefault="00B7596C" w:rsidP="00026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96C" w:rsidRPr="00B7596C" w:rsidRDefault="00B7596C" w:rsidP="00026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B7596C" w:rsidRPr="00B7596C" w:rsidRDefault="00B7596C" w:rsidP="00B75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96C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проведение поверки технических средств измерения (весов, мерных ёмкостей, мерной линейки) на планируемый период размещения НТО</w:t>
            </w:r>
          </w:p>
          <w:p w:rsidR="00B7596C" w:rsidRPr="00B7596C" w:rsidRDefault="00B7596C" w:rsidP="00026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96C" w:rsidRPr="002C10C3" w:rsidTr="00B8388C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96C" w:rsidRDefault="00B7596C" w:rsidP="00B75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96C" w:rsidRPr="002C10C3" w:rsidRDefault="00B7596C" w:rsidP="00B75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B7596C" w:rsidRPr="002C10C3" w:rsidRDefault="00B7596C" w:rsidP="00B75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B726F" w:rsidRPr="002C10C3" w:rsidTr="00B8388C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26F" w:rsidRPr="002C10C3" w:rsidRDefault="00B8388C" w:rsidP="00B75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26F" w:rsidRPr="00B7596C" w:rsidRDefault="00CB726F" w:rsidP="00026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7596C">
              <w:rPr>
                <w:rFonts w:ascii="Times New Roman" w:hAnsi="Times New Roman" w:cs="Times New Roman"/>
                <w:sz w:val="24"/>
                <w:szCs w:val="24"/>
              </w:rPr>
              <w:t>Финансовое предложение за право на размещение нестационарного торгового объекта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CB726F" w:rsidRPr="00B7596C" w:rsidRDefault="00CB726F" w:rsidP="00026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96C">
              <w:rPr>
                <w:rFonts w:ascii="Times New Roman" w:hAnsi="Times New Roman" w:cs="Times New Roman"/>
                <w:sz w:val="24"/>
                <w:szCs w:val="24"/>
              </w:rPr>
              <w:t xml:space="preserve">Расчёт финансового предложения </w:t>
            </w:r>
            <w:proofErr w:type="gramStart"/>
            <w:r w:rsidRPr="00B7596C">
              <w:rPr>
                <w:rFonts w:ascii="Times New Roman" w:hAnsi="Times New Roman" w:cs="Times New Roman"/>
                <w:sz w:val="24"/>
                <w:szCs w:val="24"/>
              </w:rPr>
              <w:t>за право на размещение НТО в соответствии с методикой определения стартового размера финансового предложения за право</w:t>
            </w:r>
            <w:proofErr w:type="gramEnd"/>
            <w:r w:rsidRPr="00B7596C"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НТО, утверждённой постановлением администрации </w:t>
            </w:r>
            <w:proofErr w:type="spellStart"/>
            <w:r w:rsidRPr="00B7596C">
              <w:rPr>
                <w:rFonts w:ascii="Times New Roman" w:hAnsi="Times New Roman" w:cs="Times New Roman"/>
                <w:sz w:val="24"/>
                <w:szCs w:val="24"/>
              </w:rPr>
              <w:t>Брюховецкого</w:t>
            </w:r>
            <w:proofErr w:type="spellEnd"/>
            <w:r w:rsidRPr="00B7596C">
              <w:rPr>
                <w:rFonts w:ascii="Times New Roman" w:hAnsi="Times New Roman" w:cs="Times New Roman"/>
                <w:sz w:val="24"/>
                <w:szCs w:val="24"/>
              </w:rPr>
              <w:t xml:space="preserve">  сельского поселения </w:t>
            </w:r>
            <w:proofErr w:type="spellStart"/>
            <w:r w:rsidRPr="00B7596C">
              <w:rPr>
                <w:rFonts w:ascii="Times New Roman" w:hAnsi="Times New Roman" w:cs="Times New Roman"/>
                <w:sz w:val="24"/>
                <w:szCs w:val="24"/>
              </w:rPr>
              <w:t>Брюховецкого</w:t>
            </w:r>
            <w:proofErr w:type="spellEnd"/>
            <w:r w:rsidRPr="00B7596C">
              <w:rPr>
                <w:rFonts w:ascii="Times New Roman" w:hAnsi="Times New Roman" w:cs="Times New Roman"/>
                <w:sz w:val="24"/>
                <w:szCs w:val="24"/>
              </w:rPr>
              <w:t xml:space="preserve"> района, и оформленный на бланке, утверждённом постановлением администрации </w:t>
            </w:r>
            <w:proofErr w:type="spellStart"/>
            <w:r w:rsidRPr="00B7596C">
              <w:rPr>
                <w:rFonts w:ascii="Times New Roman" w:hAnsi="Times New Roman" w:cs="Times New Roman"/>
                <w:sz w:val="24"/>
                <w:szCs w:val="24"/>
              </w:rPr>
              <w:t>Брюховецкого</w:t>
            </w:r>
            <w:proofErr w:type="spellEnd"/>
            <w:r w:rsidRPr="00B7596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B7596C">
              <w:rPr>
                <w:rFonts w:ascii="Times New Roman" w:hAnsi="Times New Roman" w:cs="Times New Roman"/>
                <w:sz w:val="24"/>
                <w:szCs w:val="24"/>
              </w:rPr>
              <w:t>Брюховецкого</w:t>
            </w:r>
            <w:proofErr w:type="spellEnd"/>
            <w:r w:rsidRPr="00B7596C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</w:tbl>
    <w:p w:rsidR="00151970" w:rsidRPr="0029550F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51970" w:rsidRPr="002C10C3" w:rsidRDefault="00B86D9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023"/>
      <w:r>
        <w:rPr>
          <w:rFonts w:ascii="Times New Roman" w:hAnsi="Times New Roman" w:cs="Times New Roman"/>
          <w:sz w:val="28"/>
          <w:szCs w:val="28"/>
        </w:rPr>
        <w:t>3.1.4</w:t>
      </w:r>
      <w:r w:rsidR="00DC47C1" w:rsidRPr="002C10C3">
        <w:rPr>
          <w:rFonts w:ascii="Times New Roman" w:hAnsi="Times New Roman" w:cs="Times New Roman"/>
          <w:sz w:val="28"/>
          <w:szCs w:val="28"/>
        </w:rPr>
        <w:t>. </w:t>
      </w:r>
      <w:r w:rsidR="00151970" w:rsidRPr="002C10C3">
        <w:rPr>
          <w:rFonts w:ascii="Times New Roman" w:hAnsi="Times New Roman" w:cs="Times New Roman"/>
          <w:sz w:val="28"/>
          <w:szCs w:val="28"/>
        </w:rPr>
        <w:t>Заявление является официальным документом, выражающим намерение заявителя принять участие в Конкурсе.</w:t>
      </w:r>
    </w:p>
    <w:p w:rsidR="00151970" w:rsidRPr="00B86D98" w:rsidRDefault="00B86D9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24"/>
      <w:bookmarkEnd w:id="26"/>
      <w:r>
        <w:rPr>
          <w:rFonts w:ascii="Times New Roman" w:hAnsi="Times New Roman" w:cs="Times New Roman"/>
          <w:sz w:val="28"/>
          <w:szCs w:val="28"/>
        </w:rPr>
        <w:t>3.1.5</w:t>
      </w:r>
      <w:r w:rsidR="00DC47C1" w:rsidRPr="002C10C3">
        <w:rPr>
          <w:rFonts w:ascii="Times New Roman" w:hAnsi="Times New Roman" w:cs="Times New Roman"/>
          <w:sz w:val="28"/>
          <w:szCs w:val="28"/>
        </w:rPr>
        <w:t>. </w:t>
      </w:r>
      <w:r w:rsidR="00151970" w:rsidRPr="002C10C3">
        <w:rPr>
          <w:rFonts w:ascii="Times New Roman" w:hAnsi="Times New Roman" w:cs="Times New Roman"/>
          <w:sz w:val="28"/>
          <w:szCs w:val="28"/>
        </w:rPr>
        <w:t>Заявитель имеет право отозвать поданное заявление не позднее</w:t>
      </w:r>
      <w:r w:rsidR="00CC1240" w:rsidRPr="002C10C3">
        <w:rPr>
          <w:rFonts w:ascii="Times New Roman" w:hAnsi="Times New Roman" w:cs="Times New Roman"/>
          <w:sz w:val="28"/>
          <w:szCs w:val="28"/>
        </w:rPr>
        <w:t>,</w:t>
      </w:r>
      <w:r w:rsidR="00151970" w:rsidRPr="002C10C3">
        <w:rPr>
          <w:rFonts w:ascii="Times New Roman" w:hAnsi="Times New Roman" w:cs="Times New Roman"/>
          <w:sz w:val="28"/>
          <w:szCs w:val="28"/>
        </w:rPr>
        <w:t xml:space="preserve"> чем за 3 </w:t>
      </w:r>
      <w:r w:rsidR="00694A2A" w:rsidRPr="002C10C3">
        <w:rPr>
          <w:rFonts w:ascii="Times New Roman" w:hAnsi="Times New Roman" w:cs="Times New Roman"/>
          <w:sz w:val="28"/>
          <w:szCs w:val="28"/>
        </w:rPr>
        <w:t>рабочих</w:t>
      </w:r>
      <w:r w:rsidR="00151970" w:rsidRPr="002C10C3">
        <w:rPr>
          <w:rFonts w:ascii="Times New Roman" w:hAnsi="Times New Roman" w:cs="Times New Roman"/>
          <w:sz w:val="28"/>
          <w:szCs w:val="28"/>
        </w:rPr>
        <w:t xml:space="preserve"> дня до дня проведения конкурсной процедуры рассмотрения и оценки и сопоставления заявок на участие в Конкурсе, уведомив Администрацию в письменной форме</w:t>
      </w:r>
      <w:r w:rsidR="007B0441" w:rsidRPr="002C10C3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11" w:history="1">
        <w:r w:rsidR="007B0441" w:rsidRPr="002C10C3">
          <w:rPr>
            <w:rFonts w:ascii="Times New Roman" w:hAnsi="Times New Roman" w:cs="Times New Roman"/>
            <w:sz w:val="28"/>
            <w:szCs w:val="28"/>
          </w:rPr>
          <w:t>приложению №</w:t>
        </w:r>
      </w:hyperlink>
      <w:r w:rsidR="007B0441" w:rsidRPr="002C10C3">
        <w:rPr>
          <w:rFonts w:ascii="Times New Roman" w:hAnsi="Times New Roman" w:cs="Times New Roman"/>
          <w:sz w:val="28"/>
          <w:szCs w:val="28"/>
        </w:rPr>
        <w:t xml:space="preserve"> 3 к настоящему Положению.</w:t>
      </w:r>
    </w:p>
    <w:bookmarkEnd w:id="27"/>
    <w:p w:rsidR="00151970" w:rsidRPr="002C10C3" w:rsidRDefault="00B86D9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3.1.6</w:t>
      </w:r>
      <w:r w:rsidR="00DC47C1" w:rsidRPr="002C10C3">
        <w:rPr>
          <w:rFonts w:ascii="Times New Roman" w:hAnsi="Times New Roman" w:cs="Times New Roman"/>
          <w:sz w:val="28"/>
          <w:szCs w:val="28"/>
        </w:rPr>
        <w:t>. </w:t>
      </w:r>
      <w:r w:rsidR="00151970" w:rsidRPr="002C10C3">
        <w:rPr>
          <w:rFonts w:ascii="Times New Roman" w:hAnsi="Times New Roman" w:cs="Times New Roman"/>
          <w:sz w:val="28"/>
          <w:szCs w:val="28"/>
        </w:rPr>
        <w:t>Все документы должны быть прошиты, скреплены печатью (при наличии), заверены подписью руководителя юридического лица или прошиты и заверены подписью индивидуального предпринимателя, и иметь сквозную нумерацию страниц. Факсимильные подписи не допускаются. Подчистки и исправления не допускаются, за исключением исправлений, скреплённых печатью (при наличии) и заверенных подписью руководителя юридического лица или индивидуального предпринимателя. Все документы, представляемые участниками Конкурса в составе заявления на участие в Конкурсе, должны быть заполнены по всем пунктам.</w:t>
      </w:r>
    </w:p>
    <w:p w:rsidR="00151970" w:rsidRPr="002C10C3" w:rsidRDefault="00151970" w:rsidP="0002637F">
      <w:pPr>
        <w:widowControl w:val="0"/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документам прикладывается опись, </w:t>
      </w:r>
      <w:r w:rsidR="00DC47C1" w:rsidRPr="002C10C3">
        <w:rPr>
          <w:rFonts w:ascii="Times New Roman" w:hAnsi="Times New Roman" w:cs="Times New Roman"/>
          <w:sz w:val="28"/>
          <w:szCs w:val="28"/>
        </w:rPr>
        <w:t>с указанием страниц расположения документов.</w:t>
      </w:r>
      <w:r w:rsidR="00DC47C1" w:rsidRPr="002C10C3">
        <w:rPr>
          <w:sz w:val="28"/>
          <w:szCs w:val="28"/>
        </w:rPr>
        <w:t xml:space="preserve"> 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 представляются в запечатанном конверте, на котором указываются: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наименование Конкурса;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наименование юридического лица, фамилия, имя и отчество индивидуального предпринимателя;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ассортимент товаров;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8" w:name="sub_10257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адреса размещения НТО, по которым подаётся заявление, в соответствии с выпиской из Схемы размещения, актуальной применительно к конкретному Конкурсу.</w:t>
      </w:r>
    </w:p>
    <w:bookmarkEnd w:id="28"/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На конверте не допускается наличие признаков повреждений. В случае их выявления, заявление и конверт с документами подлежат возврату.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Представленные на участие в Конкурсе документы заявителю не возвращаются.</w:t>
      </w:r>
    </w:p>
    <w:p w:rsidR="0047668C" w:rsidRPr="002C10C3" w:rsidRDefault="00B86D9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3.1.7</w:t>
      </w:r>
      <w:r w:rsidR="0047668C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 Помимо документов, указанных в Разделе 3, пункта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3.1.3</w:t>
      </w:r>
      <w:r w:rsidR="0047668C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Положения, в порядке межведомственного информационного взаимодействия администрацией </w:t>
      </w:r>
      <w:proofErr w:type="spellStart"/>
      <w:r w:rsidR="0047668C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47668C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="0047668C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47668C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в уполномоченных органах запрашиваются, по состоянию на дату подачи заявления, следующие документы и сведения в отношении заявителя:</w:t>
      </w:r>
    </w:p>
    <w:p w:rsidR="0047668C" w:rsidRPr="002C10C3" w:rsidRDefault="0047668C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9" w:name="sub_10221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1) </w:t>
      </w:r>
      <w:hyperlink r:id="rId12" w:history="1">
        <w:r w:rsidRPr="002C10C3">
          <w:rPr>
            <w:rFonts w:ascii="Times New Roman" w:hAnsi="Times New Roman" w:cs="Times New Roman"/>
            <w:color w:val="000000" w:themeColor="text1"/>
            <w:sz w:val="28"/>
            <w:szCs w:val="28"/>
          </w:rPr>
          <w:t>выписки</w:t>
        </w:r>
      </w:hyperlink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Единого государственного реестра юридических лиц или </w:t>
      </w:r>
      <w:hyperlink r:id="rId13" w:history="1">
        <w:r w:rsidRPr="002C10C3">
          <w:rPr>
            <w:rFonts w:ascii="Times New Roman" w:hAnsi="Times New Roman" w:cs="Times New Roman"/>
            <w:color w:val="000000" w:themeColor="text1"/>
            <w:sz w:val="28"/>
            <w:szCs w:val="28"/>
          </w:rPr>
          <w:t>выписки</w:t>
        </w:r>
      </w:hyperlink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Единого государственного реестра индивидуальных предпринимателей</w:t>
      </w:r>
      <w:bookmarkEnd w:id="29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7668C" w:rsidRPr="002C10C3" w:rsidRDefault="0047668C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bookmarkStart w:id="30" w:name="sub_10223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C10C3">
        <w:rPr>
          <w:rFonts w:ascii="Times New Roman" w:hAnsi="Times New Roman" w:cs="Times New Roman"/>
          <w:sz w:val="28"/>
          <w:szCs w:val="28"/>
        </w:rPr>
        <w:t>информацию налогового органа, подтверждающую отсутствие (наличие) неисполненной обязанности по уплате налогов, сборов, пеней, штрафов, процентов, подлежащих уплате в соответствии с законодательством Российской Федерации о налогах и сборах</w:t>
      </w:r>
      <w:bookmarkEnd w:id="30"/>
      <w:r w:rsidRPr="002C10C3">
        <w:rPr>
          <w:rFonts w:ascii="Times New Roman" w:hAnsi="Times New Roman" w:cs="Times New Roman"/>
          <w:sz w:val="28"/>
          <w:szCs w:val="28"/>
        </w:rPr>
        <w:t>.</w:t>
      </w:r>
    </w:p>
    <w:p w:rsidR="0047668C" w:rsidRPr="002C10C3" w:rsidRDefault="0047668C" w:rsidP="000263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2C10C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2C10C3">
        <w:rPr>
          <w:rFonts w:ascii="Times New Roman" w:hAnsi="Times New Roman" w:cs="Times New Roman"/>
          <w:sz w:val="28"/>
          <w:szCs w:val="28"/>
        </w:rPr>
        <w:t xml:space="preserve"> если документы, указанные в пункте Разделе 3, пункта </w:t>
      </w:r>
      <w:r w:rsidR="00952C71">
        <w:rPr>
          <w:rFonts w:ascii="Times New Roman" w:hAnsi="Times New Roman" w:cs="Times New Roman"/>
          <w:sz w:val="28"/>
          <w:szCs w:val="28"/>
        </w:rPr>
        <w:t>3.1.3</w:t>
      </w:r>
      <w:r w:rsidRPr="002C10C3">
        <w:rPr>
          <w:rFonts w:ascii="Times New Roman" w:hAnsi="Times New Roman" w:cs="Times New Roman"/>
          <w:sz w:val="28"/>
          <w:szCs w:val="28"/>
        </w:rPr>
        <w:t xml:space="preserve"> настоящего Положения предоставлены заявителем по собственной инициативе, то данная информация уполномоченным органом не запрашивается, за исключением, если данные документы не соответствуют требованиям Раздела 3, пункта </w:t>
      </w:r>
      <w:r w:rsidR="00952C71">
        <w:rPr>
          <w:rFonts w:ascii="Times New Roman" w:hAnsi="Times New Roman" w:cs="Times New Roman"/>
          <w:sz w:val="28"/>
          <w:szCs w:val="28"/>
        </w:rPr>
        <w:t>3.1.8</w:t>
      </w:r>
      <w:r w:rsidRPr="002C10C3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47668C" w:rsidRPr="002C10C3" w:rsidRDefault="0047668C" w:rsidP="0002637F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Заявитель вправе представить документы и сведения, указанные в настоящем пункте и иные документы по собственной инициативе.</w:t>
      </w:r>
    </w:p>
    <w:p w:rsidR="0047668C" w:rsidRPr="002C10C3" w:rsidRDefault="00B86D98" w:rsidP="0002637F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3.1.8</w:t>
      </w:r>
      <w:r w:rsidR="0047668C" w:rsidRPr="002C10C3">
        <w:rPr>
          <w:rFonts w:ascii="Times New Roman" w:hAnsi="Times New Roman" w:cs="Times New Roman"/>
          <w:sz w:val="28"/>
          <w:szCs w:val="28"/>
        </w:rPr>
        <w:t>. Представляемые заявителем документы должны соответствовать следующим требованиям:</w:t>
      </w:r>
    </w:p>
    <w:p w:rsidR="0047668C" w:rsidRPr="002C10C3" w:rsidRDefault="0047668C" w:rsidP="0002637F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справка налогового органа, подтверждающая отсутствие (наличие) неисполненной обязанности по уплате налогов, сборов, пеней, штрафов, процентов, подлежащих уплате в соответствии с законодательством Российской Федерации о налогах и сборах, должна быть выдана по состоянию на дату, которая предшествует дате подачи заявления не более чем на 30 дней. В случае имеющейся задолженности заявитель вправе погасить ее и подтвердить ее уплату до момента проведения Конкурса.</w:t>
      </w:r>
    </w:p>
    <w:p w:rsidR="0047668C" w:rsidRPr="002C10C3" w:rsidRDefault="0047668C" w:rsidP="0002637F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юридических лиц или Единого государственного реестра индивидуальных предпринимателей, должна быть выдана налоговым органом не ранее 30 дней до даты подачи заявления;</w:t>
      </w:r>
    </w:p>
    <w:p w:rsidR="00151970" w:rsidRPr="002C10C3" w:rsidRDefault="00B86D9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1" w:name="sub_1026"/>
      <w:r>
        <w:rPr>
          <w:rFonts w:ascii="Times New Roman" w:hAnsi="Times New Roman" w:cs="Times New Roman"/>
          <w:color w:val="000000" w:themeColor="text1"/>
          <w:sz w:val="28"/>
          <w:szCs w:val="28"/>
        </w:rPr>
        <w:t>3.1.9</w:t>
      </w:r>
      <w:r w:rsidR="0047668C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C301C1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Участник Конкурса не должен находиться в процессе ликвидации или признания неплатёжеспособным (банкротом), его деятельность на момент подачи и рассмотрения заявки на участие в Конкурсе не должна быть приостановлена (в порядке, предусмотренном </w:t>
      </w:r>
      <w:hyperlink r:id="rId14" w:history="1">
        <w:r w:rsidR="00151970" w:rsidRPr="002C10C3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 об административных правонарушениях).</w:t>
      </w:r>
    </w:p>
    <w:bookmarkEnd w:id="31"/>
    <w:p w:rsidR="00B8388C" w:rsidRPr="002C10C3" w:rsidRDefault="00B8388C" w:rsidP="000A6A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E79D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bookmarkStart w:id="32" w:name="sub_1302"/>
      <w:r w:rsidRPr="002C1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Подраздел </w:t>
      </w:r>
      <w:r w:rsidR="00952C7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3.2.</w:t>
      </w:r>
      <w:r w:rsidRPr="002C1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Порядок проведения Конкурса</w:t>
      </w:r>
    </w:p>
    <w:p w:rsidR="0075275E" w:rsidRPr="002C10C3" w:rsidRDefault="0075275E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151970" w:rsidRPr="002C10C3" w:rsidRDefault="00952C71" w:rsidP="000263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027"/>
      <w:bookmarkEnd w:id="32"/>
      <w:r>
        <w:rPr>
          <w:rFonts w:ascii="Times New Roman" w:hAnsi="Times New Roman" w:cs="Times New Roman"/>
          <w:sz w:val="28"/>
          <w:szCs w:val="28"/>
        </w:rPr>
        <w:t>3.2.1</w:t>
      </w:r>
      <w:r w:rsidR="00CC1240" w:rsidRPr="002C10C3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151970" w:rsidRPr="002C10C3">
        <w:rPr>
          <w:rFonts w:ascii="Times New Roman" w:hAnsi="Times New Roman" w:cs="Times New Roman"/>
          <w:sz w:val="28"/>
          <w:szCs w:val="28"/>
        </w:rPr>
        <w:t xml:space="preserve">Администрация обеспечивает размещение информационного сообщения о проведении Конкурса и выписку из Схемы размещения, актуальную применительно к конкретному конкурсу, в официальном печатном средстве массовой информации и на официальном сайте администрации </w:t>
      </w:r>
      <w:proofErr w:type="spellStart"/>
      <w:r w:rsidR="00CC1240" w:rsidRPr="002C10C3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151970" w:rsidRPr="002C10C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151970" w:rsidRPr="002C10C3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151970" w:rsidRPr="002C10C3">
        <w:rPr>
          <w:rFonts w:ascii="Times New Roman" w:hAnsi="Times New Roman" w:cs="Times New Roman"/>
          <w:sz w:val="28"/>
          <w:szCs w:val="28"/>
        </w:rPr>
        <w:t xml:space="preserve"> района в информационно-телекоммуникационной сети Интернет (далее - официальный Сайт)</w:t>
      </w:r>
      <w:r w:rsidR="00D13048" w:rsidRPr="002C10C3">
        <w:rPr>
          <w:rFonts w:ascii="Times New Roman" w:hAnsi="Times New Roman" w:cs="Times New Roman"/>
          <w:sz w:val="28"/>
          <w:szCs w:val="28"/>
        </w:rPr>
        <w:t>,</w:t>
      </w:r>
      <w:r w:rsidR="00151970" w:rsidRPr="002C10C3">
        <w:rPr>
          <w:rFonts w:ascii="Times New Roman" w:hAnsi="Times New Roman" w:cs="Times New Roman"/>
          <w:sz w:val="28"/>
          <w:szCs w:val="28"/>
        </w:rPr>
        <w:t xml:space="preserve"> не менее чем за 30 календарных д</w:t>
      </w:r>
      <w:r w:rsidR="00D13048" w:rsidRPr="002C10C3">
        <w:rPr>
          <w:rFonts w:ascii="Times New Roman" w:hAnsi="Times New Roman" w:cs="Times New Roman"/>
          <w:sz w:val="28"/>
          <w:szCs w:val="28"/>
        </w:rPr>
        <w:t>ней до даты проведения конкурса.</w:t>
      </w:r>
      <w:proofErr w:type="gramEnd"/>
    </w:p>
    <w:bookmarkEnd w:id="33"/>
    <w:p w:rsidR="00151970" w:rsidRPr="002C10C3" w:rsidRDefault="00952C71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3.2</w:t>
      </w:r>
      <w:r w:rsidR="00BE79D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BE79D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Информационное сообщение должно содержать следующую информацию: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предмет Конкурса;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срок, на который заключается договор о предоставлении права на размещения НТО;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требования, предъявляемые к участникам Конкурса;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форма конкурсного предложения;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дата, место и время проведения Конкурса;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место приёма заявок на участие в Конкурсе;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дата и время начала и окончания приёма заявок;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адрес и телефон Администрации;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место получения информации об условиях Конкурса;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34" w:name="sub_1027111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выписку из Схемы размещения, актуальную применительно к конкретному Конкурсу</w:t>
      </w:r>
      <w:r w:rsidR="00B229FD" w:rsidRPr="002C10C3">
        <w:rPr>
          <w:rFonts w:ascii="Arial" w:hAnsi="Arial" w:cs="Arial"/>
          <w:sz w:val="24"/>
          <w:szCs w:val="24"/>
        </w:rPr>
        <w:t>;</w:t>
      </w:r>
    </w:p>
    <w:p w:rsidR="00B229FD" w:rsidRPr="002C10C3" w:rsidRDefault="00B229FD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стоимость 1 кв.м. площади размещения НТО в соответствии с оценкой рыночной стоимости;</w:t>
      </w:r>
    </w:p>
    <w:p w:rsidR="00151970" w:rsidRPr="002C10C3" w:rsidRDefault="00952C71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5" w:name="sub_1028"/>
      <w:bookmarkEnd w:id="34"/>
      <w:r>
        <w:rPr>
          <w:rFonts w:ascii="Times New Roman" w:hAnsi="Times New Roman" w:cs="Times New Roman"/>
          <w:color w:val="000000" w:themeColor="text1"/>
          <w:sz w:val="28"/>
          <w:szCs w:val="28"/>
        </w:rPr>
        <w:t>3.2.3</w:t>
      </w:r>
      <w:r w:rsidR="00BE79D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Конкурс проводится путём проведения Конкурсной комиссией следующих процедур:</w:t>
      </w:r>
    </w:p>
    <w:bookmarkEnd w:id="35"/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вскрытие конвертов с документами на участие в Конкурсе;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рассмотрение заявок на участие в Конкурсе и принятие решения о допуске к участию в Конкурсе и признании участником Конкурса или об отказе в допуске к участию в Конкурсе;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определение победителей Конкурса и принятие решения по единственным заявкам на участие в Конкурсе.</w:t>
      </w:r>
    </w:p>
    <w:p w:rsidR="00151970" w:rsidRPr="002C10C3" w:rsidRDefault="00952C71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6" w:name="sub_1029"/>
      <w:r>
        <w:rPr>
          <w:rFonts w:ascii="Times New Roman" w:hAnsi="Times New Roman" w:cs="Times New Roman"/>
          <w:color w:val="000000" w:themeColor="text1"/>
          <w:sz w:val="28"/>
          <w:szCs w:val="28"/>
        </w:rPr>
        <w:t>3.2</w:t>
      </w:r>
      <w:r w:rsidR="00BE79D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4.</w:t>
      </w:r>
      <w:r w:rsidR="00BE79D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менее чем за 10 </w:t>
      </w:r>
      <w:r w:rsidR="00B229FD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рабочих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 до официально объявленной даты проведения Конкурса Конкурсная комиссия вскрывает конверты с заявками на участие в Конкурсе.</w:t>
      </w:r>
    </w:p>
    <w:bookmarkEnd w:id="36"/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2C71">
        <w:rPr>
          <w:rFonts w:ascii="Times New Roman" w:hAnsi="Times New Roman" w:cs="Times New Roman"/>
          <w:sz w:val="28"/>
          <w:szCs w:val="28"/>
        </w:rPr>
        <w:t xml:space="preserve">Наименование - для юридического лица, фамилия, имя и отчество - для индивидуального предпринимателя, наличие в составе заявки на участие в Конкурсе сведений и документов, предусмотренных </w:t>
      </w:r>
      <w:hyperlink r:id="rId15" w:anchor="sub_1022" w:history="1">
        <w:r w:rsidRPr="00952C71">
          <w:rPr>
            <w:rFonts w:ascii="Times New Roman" w:hAnsi="Times New Roman" w:cs="Times New Roman"/>
            <w:color w:val="000000"/>
            <w:sz w:val="28"/>
            <w:szCs w:val="28"/>
          </w:rPr>
          <w:t xml:space="preserve">пунктом </w:t>
        </w:r>
        <w:r w:rsidR="00952C71" w:rsidRPr="00952C71">
          <w:rPr>
            <w:rFonts w:ascii="Times New Roman" w:hAnsi="Times New Roman" w:cs="Times New Roman"/>
            <w:color w:val="000000"/>
            <w:sz w:val="28"/>
            <w:szCs w:val="28"/>
          </w:rPr>
          <w:t>3.1.3</w:t>
        </w:r>
        <w:r w:rsidRPr="00952C71">
          <w:rPr>
            <w:rFonts w:ascii="Times New Roman" w:hAnsi="Times New Roman" w:cs="Times New Roman"/>
            <w:color w:val="000000"/>
            <w:sz w:val="28"/>
            <w:szCs w:val="28"/>
          </w:rPr>
          <w:t xml:space="preserve"> подраздела </w:t>
        </w:r>
        <w:r w:rsidR="00952C71" w:rsidRPr="00952C71">
          <w:rPr>
            <w:rFonts w:ascii="Times New Roman" w:hAnsi="Times New Roman" w:cs="Times New Roman"/>
            <w:color w:val="000000"/>
            <w:sz w:val="28"/>
            <w:szCs w:val="28"/>
          </w:rPr>
          <w:t>3.1</w:t>
        </w:r>
        <w:r w:rsidRPr="00952C71">
          <w:rPr>
            <w:rFonts w:ascii="Times New Roman" w:hAnsi="Times New Roman" w:cs="Times New Roman"/>
            <w:color w:val="000000"/>
            <w:sz w:val="28"/>
            <w:szCs w:val="28"/>
          </w:rPr>
          <w:t xml:space="preserve"> раздела </w:t>
        </w:r>
        <w:r w:rsidR="00952C71" w:rsidRPr="00952C71">
          <w:rPr>
            <w:rFonts w:ascii="Times New Roman" w:hAnsi="Times New Roman" w:cs="Times New Roman"/>
            <w:color w:val="000000"/>
            <w:sz w:val="28"/>
            <w:szCs w:val="28"/>
          </w:rPr>
          <w:t>3</w:t>
        </w:r>
      </w:hyperlink>
      <w:r w:rsidRPr="00952C71">
        <w:rPr>
          <w:rFonts w:ascii="Times New Roman" w:hAnsi="Times New Roman" w:cs="Times New Roman"/>
          <w:sz w:val="28"/>
          <w:szCs w:val="28"/>
        </w:rPr>
        <w:t xml:space="preserve"> настоящего Положения, объявляются при вскрытии конвертов с документами на участие в Конкурсе и заносятся в протокол вскрытия конвертов с заявками на участие в Конкурсе.</w:t>
      </w:r>
      <w:proofErr w:type="gramEnd"/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 xml:space="preserve">В течение 2-х </w:t>
      </w:r>
      <w:r w:rsidR="00B229FD" w:rsidRPr="002C10C3">
        <w:rPr>
          <w:rFonts w:ascii="Times New Roman" w:hAnsi="Times New Roman" w:cs="Times New Roman"/>
          <w:sz w:val="28"/>
          <w:szCs w:val="28"/>
        </w:rPr>
        <w:t>рабочих</w:t>
      </w:r>
      <w:r w:rsidRPr="002C10C3">
        <w:rPr>
          <w:rFonts w:ascii="Times New Roman" w:hAnsi="Times New Roman" w:cs="Times New Roman"/>
          <w:sz w:val="28"/>
          <w:szCs w:val="28"/>
        </w:rPr>
        <w:t xml:space="preserve"> дней со дня вскрытия конвертов с заявками на участие в Конкурсе</w:t>
      </w:r>
      <w:r w:rsidR="00094B18" w:rsidRPr="002C10C3">
        <w:rPr>
          <w:rFonts w:ascii="Times New Roman" w:hAnsi="Times New Roman" w:cs="Times New Roman"/>
          <w:sz w:val="28"/>
          <w:szCs w:val="28"/>
        </w:rPr>
        <w:t>,</w:t>
      </w:r>
      <w:r w:rsidRPr="002C10C3">
        <w:rPr>
          <w:rFonts w:ascii="Times New Roman" w:hAnsi="Times New Roman" w:cs="Times New Roman"/>
          <w:sz w:val="28"/>
          <w:szCs w:val="28"/>
        </w:rPr>
        <w:t xml:space="preserve"> Администрация размещает на официальном Сайте</w:t>
      </w:r>
      <w:r w:rsidR="00094B18" w:rsidRPr="002C10C3">
        <w:rPr>
          <w:rFonts w:ascii="Times New Roman" w:hAnsi="Times New Roman" w:cs="Times New Roman"/>
          <w:sz w:val="28"/>
          <w:szCs w:val="28"/>
        </w:rPr>
        <w:t xml:space="preserve"> </w:t>
      </w:r>
      <w:r w:rsidRPr="002C10C3">
        <w:rPr>
          <w:rFonts w:ascii="Times New Roman" w:hAnsi="Times New Roman" w:cs="Times New Roman"/>
          <w:sz w:val="28"/>
          <w:szCs w:val="28"/>
        </w:rPr>
        <w:t>протокол вскрытия конвертов с заявками на участие в Конкурсе.</w:t>
      </w:r>
    </w:p>
    <w:p w:rsidR="00151970" w:rsidRPr="002C10C3" w:rsidRDefault="00952C71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7" w:name="sub_1030"/>
      <w:r>
        <w:rPr>
          <w:rFonts w:ascii="Times New Roman" w:hAnsi="Times New Roman" w:cs="Times New Roman"/>
          <w:color w:val="000000" w:themeColor="text1"/>
          <w:sz w:val="28"/>
          <w:szCs w:val="28"/>
        </w:rPr>
        <w:t>3.2.5</w:t>
      </w:r>
      <w:r w:rsidR="00C00F15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день, время и месте, </w:t>
      </w:r>
      <w:proofErr w:type="gramStart"/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указанных</w:t>
      </w:r>
      <w:proofErr w:type="gramEnd"/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информационном сообщении о проведении Конкурса, Конкурсная комиссия: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8" w:name="sub_10301"/>
      <w:bookmarkEnd w:id="37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694A2A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00F1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52C71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C00F15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Рассматривает заявки на участие в Конкурсе и на основании результатов рассмотрения заявок на участие в Конкурсе принимает решение:</w:t>
      </w:r>
    </w:p>
    <w:bookmarkEnd w:id="38"/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о допуске к участию в Конкурсе и признании участниками Конкурса;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об отказе в допуске к участию в Конкурсе.</w:t>
      </w:r>
    </w:p>
    <w:p w:rsidR="00151970" w:rsidRPr="00FF1B2D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1B2D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Заявителю отказывается в допуске к участию в Конкурсе в случае:</w:t>
      </w:r>
    </w:p>
    <w:p w:rsidR="00151970" w:rsidRPr="00FF1B2D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1B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непредставления документа на участие в Конкурсе, предусмотренного </w:t>
      </w:r>
      <w:hyperlink r:id="rId16" w:anchor="sub_10222" w:history="1">
        <w:r w:rsidRPr="00FF1B2D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подпунктом 2) пункта </w:t>
        </w:r>
        <w:r w:rsidR="00FF1B2D" w:rsidRPr="00FF1B2D">
          <w:rPr>
            <w:rFonts w:ascii="Times New Roman" w:hAnsi="Times New Roman" w:cs="Times New Roman"/>
            <w:color w:val="000000" w:themeColor="text1"/>
            <w:sz w:val="28"/>
            <w:szCs w:val="28"/>
          </w:rPr>
          <w:t>3.1.3</w:t>
        </w:r>
        <w:r w:rsidRPr="00FF1B2D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подраздела </w:t>
        </w:r>
        <w:r w:rsidR="00FF1B2D" w:rsidRPr="00FF1B2D">
          <w:rPr>
            <w:rFonts w:ascii="Times New Roman" w:hAnsi="Times New Roman" w:cs="Times New Roman"/>
            <w:color w:val="000000" w:themeColor="text1"/>
            <w:sz w:val="28"/>
            <w:szCs w:val="28"/>
          </w:rPr>
          <w:t>3.1</w:t>
        </w:r>
        <w:r w:rsidRPr="00FF1B2D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раздела </w:t>
        </w:r>
        <w:r w:rsidR="00FF1B2D" w:rsidRPr="00FF1B2D">
          <w:rPr>
            <w:rFonts w:ascii="Times New Roman" w:hAnsi="Times New Roman" w:cs="Times New Roman"/>
            <w:color w:val="000000" w:themeColor="text1"/>
            <w:sz w:val="28"/>
            <w:szCs w:val="28"/>
          </w:rPr>
          <w:t>3</w:t>
        </w:r>
      </w:hyperlink>
      <w:r w:rsidRPr="00FF1B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Положения;</w:t>
      </w:r>
    </w:p>
    <w:p w:rsidR="00151970" w:rsidRPr="00FF1B2D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1B2D">
        <w:rPr>
          <w:rFonts w:ascii="Times New Roman" w:hAnsi="Times New Roman" w:cs="Times New Roman"/>
          <w:color w:val="000000" w:themeColor="text1"/>
          <w:sz w:val="28"/>
          <w:szCs w:val="28"/>
        </w:rPr>
        <w:t>наличия недостоверных данных в документах, представленных для участия в Конкурсе;</w:t>
      </w:r>
    </w:p>
    <w:p w:rsidR="00151970" w:rsidRPr="0029550F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неисполнения требований, предъявляемых к оформлению документации, установленных </w:t>
      </w:r>
      <w:hyperlink r:id="rId17" w:anchor="sub_1025" w:history="1">
        <w:r w:rsidRPr="0029550F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пунктом </w:t>
        </w:r>
        <w:r w:rsidR="00FF1B2D" w:rsidRPr="0029550F">
          <w:rPr>
            <w:rFonts w:ascii="Times New Roman" w:hAnsi="Times New Roman" w:cs="Times New Roman"/>
            <w:color w:val="000000" w:themeColor="text1"/>
            <w:sz w:val="28"/>
            <w:szCs w:val="28"/>
          </w:rPr>
          <w:t>3.1.6</w:t>
        </w:r>
        <w:r w:rsidRPr="0029550F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подраздела </w:t>
        </w:r>
        <w:r w:rsidR="00FF1B2D" w:rsidRPr="0029550F">
          <w:rPr>
            <w:rFonts w:ascii="Times New Roman" w:hAnsi="Times New Roman" w:cs="Times New Roman"/>
            <w:color w:val="000000" w:themeColor="text1"/>
            <w:sz w:val="28"/>
            <w:szCs w:val="28"/>
          </w:rPr>
          <w:t>3.1</w:t>
        </w:r>
        <w:r w:rsidRPr="0029550F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раздела </w:t>
        </w:r>
        <w:r w:rsidR="00FF1B2D" w:rsidRPr="0029550F">
          <w:rPr>
            <w:rFonts w:ascii="Times New Roman" w:hAnsi="Times New Roman" w:cs="Times New Roman"/>
            <w:color w:val="000000" w:themeColor="text1"/>
            <w:sz w:val="28"/>
            <w:szCs w:val="28"/>
          </w:rPr>
          <w:t>3</w:t>
        </w:r>
      </w:hyperlink>
      <w:r w:rsidRPr="002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Положения.</w:t>
      </w:r>
    </w:p>
    <w:p w:rsidR="0005658C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550F">
        <w:rPr>
          <w:rFonts w:ascii="Times New Roman" w:hAnsi="Times New Roman" w:cs="Times New Roman"/>
          <w:color w:val="000000" w:themeColor="text1"/>
          <w:sz w:val="28"/>
          <w:szCs w:val="28"/>
        </w:rPr>
        <w:t>Решение о допуске к участию в Конкурсе или об отказе в допуске к участию в Конкурсе оформляется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протоколом рассмотрения заявок на участие в Конкурсе. </w:t>
      </w:r>
      <w:r w:rsidR="00B229FD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Протокол оформляется в день заседания Конкурсной комиссии и подписывается председателем, </w:t>
      </w:r>
      <w:r w:rsidR="0005658C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её членами, принимавшими участие в заседании, секретарем,</w:t>
      </w:r>
      <w:r w:rsidR="00B229FD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размещается Администрацией на официальном Сайте в течение 2-х </w:t>
      </w:r>
      <w:r w:rsidR="0005658C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рабочих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 со дня </w:t>
      </w:r>
      <w:r w:rsidR="0005658C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его 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под</w:t>
      </w:r>
      <w:r w:rsidR="0005658C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писания.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952C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94A2A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52C71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29550F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Определяет победителей.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Конкурсная комиссия определяет победителей в день проведения Конкурса путём сопоставления и оценки заявок на участие в Конкурсе.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Победителем Конкурса признаётся участник, который по решению Конкурсной комиссии набрал максимальное количество баллов.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Критериями оценки и сопоставления заявок на участие в Конкурсе при определении победителей Конкурса являются: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отсутствие задолженности по налогам и сборам - 1 балл;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9" w:name="sub_103026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предложение участника Конкурса по внешнему виду НТО и благоустройству прилегающей территории в едином архитектурно-дизайнерском стиле - 1 балл;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0" w:name="sub_103028"/>
      <w:bookmarkEnd w:id="39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использование поверенных технических средств измерения (весов, мерных ёмкостей, мерной линейки) на планируемый период размещения НТО - 1 балл;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1" w:name="sub_1030210"/>
      <w:bookmarkEnd w:id="40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размер финансового предложения за право на размещение НТО - 6 баллов.</w:t>
      </w:r>
    </w:p>
    <w:bookmarkEnd w:id="41"/>
    <w:p w:rsidR="00151970" w:rsidRPr="002C10C3" w:rsidRDefault="001130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952C71">
        <w:rPr>
          <w:rFonts w:ascii="Times New Roman" w:hAnsi="Times New Roman" w:cs="Times New Roman"/>
          <w:color w:val="000000" w:themeColor="text1"/>
          <w:sz w:val="28"/>
          <w:szCs w:val="28"/>
        </w:rPr>
        <w:t>.2.7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решения по единственным заявкам на участие в Конкурсе.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если по результатам рассмотрения заявок на участие в Конкурсе конкурсная комиссия приняла решение об отказе в допуске к участию в Конкурсе по всем заявкам, или только по одной заявке принято решение о допуске к участию в Конкурсе, или поступила только одна заявка на участие в Конкурсе, Конкурс признаётся несостоявшимся и Конкурсная комиссия принимает решение о предоставлении права на</w:t>
      </w:r>
      <w:proofErr w:type="gramEnd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размещение НТО заявителю, чья заявка на участие в Конкурсе является единственной (далее - единственный заявитель).</w:t>
      </w:r>
    </w:p>
    <w:p w:rsidR="00151970" w:rsidRPr="002C10C3" w:rsidRDefault="00952C71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3.2.8</w:t>
      </w:r>
      <w:r w:rsidR="00184FA6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Право на размещение НТО не может быть предоставлено участникам Конкурса, единственным заявителям в случае если:</w:t>
      </w:r>
    </w:p>
    <w:p w:rsidR="00151970" w:rsidRPr="002C10C3" w:rsidRDefault="00BE79D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2" w:name="sub_10321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1) 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адреса, указанные в заявлении, отсутствуют в выписке из Схемы размещения, актуальной применительно к конкретному конкурсу. Конкурсная комиссия принимает решение </w:t>
      </w:r>
      <w:proofErr w:type="gramStart"/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об отказе в рассмотрении заявки на участие в Конкурсе по данным адресам</w:t>
      </w:r>
      <w:proofErr w:type="gramEnd"/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51970" w:rsidRPr="002C10C3" w:rsidRDefault="00184FA6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3" w:name="sub_10322"/>
      <w:bookmarkEnd w:id="42"/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2) 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финансовое предложение </w:t>
      </w:r>
      <w:r w:rsidR="007B0441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а право размещени</w:t>
      </w:r>
      <w:r w:rsidR="007B0441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НТО участника К</w:t>
      </w:r>
      <w:r w:rsidR="007B0441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онкурса, оформленное на бланке, </w:t>
      </w:r>
      <w:r w:rsidR="007B0441" w:rsidRPr="002C10C3">
        <w:rPr>
          <w:rFonts w:ascii="Times New Roman" w:hAnsi="Times New Roman" w:cs="Times New Roman"/>
          <w:sz w:val="28"/>
          <w:szCs w:val="28"/>
        </w:rPr>
        <w:t xml:space="preserve">по форме согласно </w:t>
      </w:r>
      <w:hyperlink r:id="rId18" w:history="1">
        <w:r w:rsidR="007B0441" w:rsidRPr="002C10C3">
          <w:rPr>
            <w:rFonts w:ascii="Times New Roman" w:hAnsi="Times New Roman" w:cs="Times New Roman"/>
            <w:sz w:val="28"/>
            <w:szCs w:val="28"/>
          </w:rPr>
          <w:t>приложению №</w:t>
        </w:r>
      </w:hyperlink>
      <w:r w:rsidR="007B0441" w:rsidRPr="002C10C3">
        <w:rPr>
          <w:rFonts w:ascii="Times New Roman" w:hAnsi="Times New Roman" w:cs="Times New Roman"/>
          <w:sz w:val="28"/>
          <w:szCs w:val="28"/>
        </w:rPr>
        <w:t xml:space="preserve"> 2 к настоящему Положению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отсутствует либо меньше стартового размера финансового предложения за право на размещение НТО на территории </w:t>
      </w:r>
      <w:proofErr w:type="spellStart"/>
      <w:r w:rsidR="001130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района, рассчитанного в соответствии с Методикой определения стартового размера финансового предложения </w:t>
      </w:r>
      <w:r w:rsidR="001130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а право размещени</w:t>
      </w:r>
      <w:r w:rsidR="001130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нестационарных торговых объектов на территории </w:t>
      </w:r>
      <w:proofErr w:type="spellStart"/>
      <w:r w:rsidR="001130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</w:t>
      </w:r>
      <w:proofErr w:type="gramEnd"/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района, </w:t>
      </w:r>
      <w:proofErr w:type="gramStart"/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утверждённой</w:t>
      </w:r>
      <w:proofErr w:type="gramEnd"/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согласно </w:t>
      </w:r>
      <w:hyperlink r:id="rId19" w:anchor="sub_2" w:history="1">
        <w:r w:rsidR="00151970" w:rsidRPr="002C10C3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приложению </w:t>
        </w:r>
        <w:r w:rsidR="009F6186" w:rsidRPr="002C10C3">
          <w:rPr>
            <w:rFonts w:ascii="Times New Roman" w:hAnsi="Times New Roman" w:cs="Times New Roman"/>
            <w:color w:val="000000" w:themeColor="text1"/>
            <w:sz w:val="28"/>
            <w:szCs w:val="28"/>
          </w:rPr>
          <w:t>№</w:t>
        </w:r>
        <w:r w:rsidR="00151970" w:rsidRPr="002C10C3">
          <w:rPr>
            <w:rFonts w:ascii="Times New Roman" w:hAnsi="Times New Roman" w:cs="Times New Roman"/>
            <w:color w:val="000000" w:themeColor="text1"/>
            <w:sz w:val="28"/>
            <w:szCs w:val="28"/>
          </w:rPr>
          <w:t> 2</w:t>
        </w:r>
      </w:hyperlink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постановлению.</w:t>
      </w:r>
    </w:p>
    <w:bookmarkEnd w:id="43"/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C10C3">
        <w:rPr>
          <w:rFonts w:ascii="Times New Roman" w:hAnsi="Times New Roman" w:cs="Times New Roman"/>
          <w:sz w:val="28"/>
          <w:szCs w:val="28"/>
        </w:rPr>
        <w:t>3</w:t>
      </w:r>
      <w:r w:rsidR="00952C71">
        <w:rPr>
          <w:rFonts w:ascii="Times New Roman" w:hAnsi="Times New Roman" w:cs="Times New Roman"/>
          <w:sz w:val="28"/>
          <w:szCs w:val="28"/>
        </w:rPr>
        <w:t>.2.9</w:t>
      </w:r>
      <w:r w:rsidR="0029550F">
        <w:rPr>
          <w:rFonts w:ascii="Times New Roman" w:hAnsi="Times New Roman" w:cs="Times New Roman"/>
          <w:sz w:val="28"/>
          <w:szCs w:val="28"/>
        </w:rPr>
        <w:t>. </w:t>
      </w:r>
      <w:r w:rsidRPr="002C10C3">
        <w:rPr>
          <w:rFonts w:ascii="Times New Roman" w:hAnsi="Times New Roman" w:cs="Times New Roman"/>
          <w:sz w:val="28"/>
          <w:szCs w:val="28"/>
        </w:rPr>
        <w:t>В случае если заявления двух или более участников набирают одинаковое количество баллов, предпочтение отдаётся участнику, ранее осуществлявшему деятельность по заявленному адресу, при условии отсутствия зафиксированных в установленном порядке систематических (более 2-х раз) нарушений требований нормативных правовых актов, регулирующих деятельность нестационарной розничной сети. В случае если заявления двух или более участников, ранее не осуществлявших деятельность по заявленному месту, набирают одинаковое количество баллов, предпочтение отдаётся участнику, ранее других представившему заявку на участие в Конкурсе</w:t>
      </w:r>
      <w:r w:rsidRPr="002C10C3">
        <w:rPr>
          <w:rFonts w:ascii="Arial" w:hAnsi="Arial" w:cs="Arial"/>
          <w:sz w:val="24"/>
          <w:szCs w:val="24"/>
        </w:rPr>
        <w:t>.</w:t>
      </w:r>
    </w:p>
    <w:p w:rsidR="00151970" w:rsidRPr="002C10C3" w:rsidRDefault="00952C71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4" w:name="sub_1034"/>
      <w:r>
        <w:rPr>
          <w:rFonts w:ascii="Times New Roman" w:hAnsi="Times New Roman" w:cs="Times New Roman"/>
          <w:color w:val="000000" w:themeColor="text1"/>
          <w:sz w:val="28"/>
          <w:szCs w:val="28"/>
        </w:rPr>
        <w:t>3.2.10</w:t>
      </w:r>
      <w:r w:rsidR="0029550F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Результаты Конкурса и рассмотрения единственной заявки на участие в Конкурсе оформляются протоколом оценки и сопоставления заявок на участие в Конкурсе. Протокол оценки и сопоставления заявок на участие в Конкурсе размещается на официальном Сайте в течение 2-х </w:t>
      </w:r>
      <w:r w:rsidR="00694A2A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рабочих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 со дня подписания протокола оценки и сопоставления заявок на участие в Конкурсе.</w:t>
      </w:r>
    </w:p>
    <w:p w:rsidR="00151970" w:rsidRPr="002C10C3" w:rsidRDefault="00952C71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5" w:name="sub_1035"/>
      <w:bookmarkEnd w:id="44"/>
      <w:r>
        <w:rPr>
          <w:rFonts w:ascii="Times New Roman" w:hAnsi="Times New Roman" w:cs="Times New Roman"/>
          <w:sz w:val="28"/>
          <w:szCs w:val="28"/>
        </w:rPr>
        <w:t>3.2.11</w:t>
      </w:r>
      <w:r w:rsidR="009F6186" w:rsidRPr="002C10C3">
        <w:rPr>
          <w:rFonts w:ascii="Times New Roman" w:hAnsi="Times New Roman" w:cs="Times New Roman"/>
          <w:sz w:val="28"/>
          <w:szCs w:val="28"/>
        </w:rPr>
        <w:t>. </w:t>
      </w:r>
      <w:r w:rsidR="00151970" w:rsidRPr="002C10C3">
        <w:rPr>
          <w:rFonts w:ascii="Times New Roman" w:hAnsi="Times New Roman" w:cs="Times New Roman"/>
          <w:sz w:val="28"/>
          <w:szCs w:val="28"/>
        </w:rPr>
        <w:t xml:space="preserve">Участнику Конкурса в срок не более 5 </w:t>
      </w:r>
      <w:r w:rsidR="0005658C" w:rsidRPr="002C10C3">
        <w:rPr>
          <w:rFonts w:ascii="Times New Roman" w:hAnsi="Times New Roman" w:cs="Times New Roman"/>
          <w:sz w:val="28"/>
          <w:szCs w:val="28"/>
        </w:rPr>
        <w:t>рабочих</w:t>
      </w:r>
      <w:r w:rsidR="00151970" w:rsidRPr="002C10C3">
        <w:rPr>
          <w:rFonts w:ascii="Times New Roman" w:hAnsi="Times New Roman" w:cs="Times New Roman"/>
          <w:sz w:val="28"/>
          <w:szCs w:val="28"/>
        </w:rPr>
        <w:t xml:space="preserve"> дней со дня размещения протокола оценки и сопоставления заявок на участие в Конкурсе на официальном Сайте выдаётся выписка из данного протокола.</w:t>
      </w:r>
    </w:p>
    <w:p w:rsidR="00151970" w:rsidRPr="002C10C3" w:rsidRDefault="00952C71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6" w:name="sub_1036"/>
      <w:bookmarkEnd w:id="45"/>
      <w:r w:rsidRPr="00CB1F3F">
        <w:rPr>
          <w:rFonts w:ascii="Times New Roman" w:hAnsi="Times New Roman" w:cs="Times New Roman"/>
          <w:color w:val="000000" w:themeColor="text1"/>
          <w:sz w:val="28"/>
          <w:szCs w:val="28"/>
        </w:rPr>
        <w:t>3.2.12</w:t>
      </w:r>
      <w:r w:rsidR="007B0441" w:rsidRPr="00CB1F3F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="00151970" w:rsidRPr="00CB1F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невыполнения победителем Конкурса, единственным участником требований </w:t>
      </w:r>
      <w:hyperlink r:id="rId20" w:anchor="sub_1400" w:history="1">
        <w:r w:rsidR="00151970" w:rsidRPr="00CB1F3F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раздела </w:t>
        </w:r>
        <w:r w:rsidR="00FF1B2D" w:rsidRPr="00CB1F3F">
          <w:rPr>
            <w:rFonts w:ascii="Times New Roman" w:hAnsi="Times New Roman" w:cs="Times New Roman"/>
            <w:color w:val="000000" w:themeColor="text1"/>
            <w:sz w:val="28"/>
            <w:szCs w:val="28"/>
          </w:rPr>
          <w:t>4</w:t>
        </w:r>
      </w:hyperlink>
      <w:r w:rsidR="00151970" w:rsidRPr="00CB1F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Положения, неявки победителя Конкурса, единственного участника в установленный срок для заключения договора о предоставлении права на размещение НТО</w:t>
      </w:r>
      <w:r w:rsidR="00DA7802" w:rsidRPr="00CB1F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151970" w:rsidRPr="00CB1F3F">
        <w:rPr>
          <w:rFonts w:ascii="Times New Roman" w:hAnsi="Times New Roman" w:cs="Times New Roman"/>
          <w:color w:val="000000" w:themeColor="text1"/>
          <w:sz w:val="28"/>
          <w:szCs w:val="28"/>
        </w:rPr>
        <w:t>несвоевременного подписания договора по вине победителя Конкурса, единственного участника, а также отказа от заключения договора, Администрация вправе аннулировать решение о победителе и выставить адрес, предусмотренный для размещения НТО, на новый Конкурс.</w:t>
      </w:r>
      <w:proofErr w:type="gramEnd"/>
    </w:p>
    <w:p w:rsidR="00151970" w:rsidRPr="002C10C3" w:rsidRDefault="00952C71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7" w:name="sub_1037"/>
      <w:bookmarkEnd w:id="46"/>
      <w:r>
        <w:rPr>
          <w:rFonts w:ascii="Times New Roman" w:hAnsi="Times New Roman" w:cs="Times New Roman"/>
          <w:sz w:val="28"/>
          <w:szCs w:val="28"/>
        </w:rPr>
        <w:t>3.2.13.</w:t>
      </w:r>
      <w:r w:rsidR="00694A2A" w:rsidRPr="002C10C3">
        <w:rPr>
          <w:rFonts w:ascii="Times New Roman" w:hAnsi="Times New Roman" w:cs="Times New Roman"/>
          <w:sz w:val="28"/>
          <w:szCs w:val="28"/>
        </w:rPr>
        <w:t> </w:t>
      </w:r>
      <w:r w:rsidR="00151970" w:rsidRPr="002C10C3">
        <w:rPr>
          <w:rFonts w:ascii="Times New Roman" w:hAnsi="Times New Roman" w:cs="Times New Roman"/>
          <w:sz w:val="28"/>
          <w:szCs w:val="28"/>
        </w:rPr>
        <w:t xml:space="preserve">Протокол оценки и сопоставления заявок на участие в Конкурсе является документом, удостоверяющим право победителя Конкурса, единственного участника на заключение договора, при условии выполнения всех требований, указанных в </w:t>
      </w:r>
      <w:hyperlink r:id="rId21" w:anchor="sub_1400" w:history="1">
        <w:r w:rsidR="00151970" w:rsidRPr="002C10C3">
          <w:rPr>
            <w:rFonts w:ascii="Times New Roman" w:hAnsi="Times New Roman" w:cs="Times New Roman"/>
            <w:color w:val="000000"/>
            <w:sz w:val="28"/>
            <w:szCs w:val="28"/>
          </w:rPr>
          <w:t xml:space="preserve">разделе </w:t>
        </w:r>
        <w:r w:rsidR="00FF1B2D">
          <w:rPr>
            <w:rFonts w:ascii="Times New Roman" w:hAnsi="Times New Roman" w:cs="Times New Roman"/>
            <w:color w:val="000000"/>
            <w:sz w:val="28"/>
            <w:szCs w:val="28"/>
          </w:rPr>
          <w:t>4</w:t>
        </w:r>
      </w:hyperlink>
      <w:r w:rsidR="00151970" w:rsidRPr="002C10C3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29550F" w:rsidRDefault="00952C71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8" w:name="sub_1038"/>
      <w:bookmarkEnd w:id="47"/>
      <w:r>
        <w:rPr>
          <w:rFonts w:ascii="Times New Roman" w:hAnsi="Times New Roman" w:cs="Times New Roman"/>
          <w:sz w:val="28"/>
          <w:szCs w:val="28"/>
        </w:rPr>
        <w:t>3.2.14</w:t>
      </w:r>
      <w:r w:rsidR="00694A2A" w:rsidRPr="002C10C3">
        <w:rPr>
          <w:rFonts w:ascii="Times New Roman" w:hAnsi="Times New Roman" w:cs="Times New Roman"/>
          <w:sz w:val="28"/>
          <w:szCs w:val="28"/>
        </w:rPr>
        <w:t>. </w:t>
      </w:r>
      <w:r w:rsidR="00151970" w:rsidRPr="002C10C3">
        <w:rPr>
          <w:rFonts w:ascii="Times New Roman" w:hAnsi="Times New Roman" w:cs="Times New Roman"/>
          <w:sz w:val="28"/>
          <w:szCs w:val="28"/>
        </w:rPr>
        <w:t>Решение Конкурсной комиссии об определении победителя Конкурса может быть оспорено заинтересованными лицами в судебном порядке.</w:t>
      </w:r>
      <w:bookmarkEnd w:id="48"/>
    </w:p>
    <w:p w:rsidR="00CB726F" w:rsidRDefault="00CB726F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6AF6" w:rsidRPr="002C10C3" w:rsidRDefault="000A6AF6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4E24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Раздел </w:t>
      </w:r>
      <w:r w:rsidR="00FF1B2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</w:t>
      </w:r>
      <w:r w:rsidRPr="002C1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  <w:t>Заключение договора о предоставлении права на размещение НТО</w:t>
      </w:r>
    </w:p>
    <w:p w:rsidR="009F6186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Подраздел </w:t>
      </w:r>
      <w:r w:rsidR="00FF1B2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4.1. </w:t>
      </w:r>
      <w:r w:rsidRPr="002C1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Заключение договора о предоставлении права</w:t>
      </w:r>
      <w:r w:rsidR="009F6186" w:rsidRPr="002C1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</w:r>
      <w:r w:rsidRPr="002C1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 размещение НТО</w:t>
      </w:r>
    </w:p>
    <w:p w:rsidR="00E23AC1" w:rsidRPr="002C10C3" w:rsidRDefault="00E23AC1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151970" w:rsidRPr="002C10C3" w:rsidRDefault="00694A2A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FF1B2D">
        <w:rPr>
          <w:rFonts w:ascii="Times New Roman" w:hAnsi="Times New Roman" w:cs="Times New Roman"/>
          <w:color w:val="000000" w:themeColor="text1"/>
          <w:sz w:val="28"/>
          <w:szCs w:val="28"/>
        </w:rPr>
        <w:t>.1.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1. 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Конкурса заключается Договор о предоставлении права на размещение </w:t>
      </w:r>
      <w:r w:rsidR="009F6186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объекта нестационарной </w:t>
      </w:r>
      <w:r w:rsidR="008F5248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торговли</w:t>
      </w:r>
      <w:r w:rsidR="00DA7802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, оказания услуг</w:t>
      </w:r>
      <w:r w:rsidR="003F66D5" w:rsidRPr="002C10C3">
        <w:rPr>
          <w:rFonts w:ascii="Times New Roman" w:hAnsi="Times New Roman" w:cs="Times New Roman"/>
          <w:sz w:val="28"/>
          <w:szCs w:val="28"/>
        </w:rPr>
        <w:t xml:space="preserve"> по форме согласно </w:t>
      </w:r>
      <w:hyperlink r:id="rId22" w:history="1">
        <w:r w:rsidR="003F66D5" w:rsidRPr="002C10C3">
          <w:rPr>
            <w:rFonts w:ascii="Times New Roman" w:hAnsi="Times New Roman" w:cs="Times New Roman"/>
            <w:sz w:val="28"/>
            <w:szCs w:val="28"/>
          </w:rPr>
          <w:t>приложению №</w:t>
        </w:r>
      </w:hyperlink>
      <w:r w:rsidR="003F66D5" w:rsidRPr="002C10C3">
        <w:rPr>
          <w:rFonts w:ascii="Times New Roman" w:hAnsi="Times New Roman" w:cs="Times New Roman"/>
          <w:sz w:val="28"/>
          <w:szCs w:val="28"/>
        </w:rPr>
        <w:t xml:space="preserve"> 4 к настоящему Положению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. При заключении Договора его цена должна соответствовать цене, указанной в бланке финансового предложения, представленного в составе заявки.</w:t>
      </w:r>
    </w:p>
    <w:p w:rsidR="00151970" w:rsidRPr="002C10C3" w:rsidRDefault="00694A2A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9" w:name="sub_1040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FF1B2D">
        <w:rPr>
          <w:rFonts w:ascii="Times New Roman" w:hAnsi="Times New Roman" w:cs="Times New Roman"/>
          <w:color w:val="000000" w:themeColor="text1"/>
          <w:sz w:val="28"/>
          <w:szCs w:val="28"/>
        </w:rPr>
        <w:t>.1.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2. 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Договор заключается не позднее чем через </w:t>
      </w:r>
      <w:r w:rsidR="0005658C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15 рабочих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 </w:t>
      </w:r>
      <w:proofErr w:type="gramStart"/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с даты размещения</w:t>
      </w:r>
      <w:proofErr w:type="gramEnd"/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официальном Сайте протокола оценки и сопоставления заявок на участие в Конкурсе.</w:t>
      </w:r>
    </w:p>
    <w:bookmarkEnd w:id="49"/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течение десяти </w:t>
      </w:r>
      <w:r w:rsidR="0005658C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рабочих дней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с даты получения</w:t>
      </w:r>
      <w:proofErr w:type="gramEnd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Администрации проекта Договора (без подписи главы </w:t>
      </w:r>
      <w:proofErr w:type="spellStart"/>
      <w:r w:rsidR="009F6186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района) победитель Конкурса, единственный участник обязан подписать Договор и представить все экземпляры Договора в Администрацию. В случае если победителем Конкурса, единственным участником не исполнены требования настоящего пункта, такой победитель Конкурса, единственный участник признаётся уклонившимся от заключения договора.</w:t>
      </w:r>
    </w:p>
    <w:p w:rsidR="00151970" w:rsidRPr="002C10C3" w:rsidRDefault="00E23AC1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0" w:name="sub_1041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FF1B2D">
        <w:rPr>
          <w:rFonts w:ascii="Times New Roman" w:hAnsi="Times New Roman" w:cs="Times New Roman"/>
          <w:color w:val="000000" w:themeColor="text1"/>
          <w:sz w:val="28"/>
          <w:szCs w:val="28"/>
        </w:rPr>
        <w:t>.1.</w:t>
      </w:r>
      <w:r w:rsidR="00694A2A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уклонении победителя Конкурса, единственного участника от заключения Договора администрация </w:t>
      </w:r>
      <w:proofErr w:type="spellStart"/>
      <w:r w:rsidR="009F6186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proofErr w:type="spellEnd"/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вправе обратиться в суд с иском о возмещении убытков, причинённых уклонением от заключения Договора.</w:t>
      </w:r>
    </w:p>
    <w:p w:rsidR="00151970" w:rsidRPr="002C10C3" w:rsidRDefault="00FF1B2D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1" w:name="sub_1042"/>
      <w:bookmarkEnd w:id="50"/>
      <w:r>
        <w:rPr>
          <w:rFonts w:ascii="Times New Roman" w:hAnsi="Times New Roman" w:cs="Times New Roman"/>
          <w:color w:val="000000" w:themeColor="text1"/>
          <w:sz w:val="28"/>
          <w:szCs w:val="28"/>
        </w:rPr>
        <w:t>4.1.</w:t>
      </w:r>
      <w:r w:rsidR="00694A2A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течение десяти </w:t>
      </w:r>
      <w:r w:rsidR="0005658C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рабочих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 </w:t>
      </w:r>
      <w:proofErr w:type="gramStart"/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с даты получения</w:t>
      </w:r>
      <w:proofErr w:type="gramEnd"/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победителя Конкурса, единственного участника подписанного </w:t>
      </w:r>
      <w:r w:rsidR="003B01B5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оговора, Администрация:</w:t>
      </w:r>
      <w:bookmarkStart w:id="52" w:name="sub_10422"/>
      <w:bookmarkEnd w:id="51"/>
      <w:r w:rsidR="00E23AC1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одписывает Договор и приложение к Договору и передаёт один экземпляр лицу, с которым заключён Договор.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3" w:name="sub_1043"/>
      <w:bookmarkEnd w:id="52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FF1B2D">
        <w:rPr>
          <w:rFonts w:ascii="Times New Roman" w:hAnsi="Times New Roman" w:cs="Times New Roman"/>
          <w:color w:val="000000" w:themeColor="text1"/>
          <w:sz w:val="28"/>
          <w:szCs w:val="28"/>
        </w:rPr>
        <w:t>.1.</w:t>
      </w:r>
      <w:r w:rsidR="00694A2A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FF1B2D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В срок, предусмотренный для заключения Договора, Администрация обязана отказаться от заключения Договора или расторгнуть Договор в случае установления факта:</w:t>
      </w:r>
    </w:p>
    <w:p w:rsidR="00151970" w:rsidRPr="002C10C3" w:rsidRDefault="00094B1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4" w:name="sub_10431"/>
      <w:bookmarkEnd w:id="53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1) 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проведения ликвидации юридического лица или принятия арбитражным судом решения о введении процедур банкротства;</w:t>
      </w:r>
    </w:p>
    <w:p w:rsidR="00151970" w:rsidRPr="002C10C3" w:rsidRDefault="00094B1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5" w:name="sub_10432"/>
      <w:bookmarkEnd w:id="54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2) 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приостановления деятельности такого лица в порядке, предусмотренном </w:t>
      </w:r>
      <w:hyperlink r:id="rId23" w:history="1">
        <w:r w:rsidR="00151970" w:rsidRPr="002C10C3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 об административных правонарушениях;</w:t>
      </w:r>
    </w:p>
    <w:p w:rsidR="00151970" w:rsidRPr="002C10C3" w:rsidRDefault="00094B1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6" w:name="sub_10433"/>
      <w:bookmarkEnd w:id="55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3) 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прекращения деятельности в качестве индивидуального предпринимателя, юридического лица;</w:t>
      </w:r>
    </w:p>
    <w:p w:rsidR="00151970" w:rsidRPr="002C10C3" w:rsidRDefault="00094B1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7" w:name="sub_10434"/>
      <w:bookmarkEnd w:id="56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4) 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представления заведомо ложных сведений, содержащихся в заявке.</w:t>
      </w:r>
    </w:p>
    <w:bookmarkEnd w:id="57"/>
    <w:p w:rsidR="009D0504" w:rsidRPr="002C10C3" w:rsidRDefault="009D0504" w:rsidP="009D05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1970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bookmarkStart w:id="58" w:name="sub_10042"/>
      <w:r w:rsidRPr="002C1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Подраздел </w:t>
      </w:r>
      <w:r w:rsidR="00FF1B2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4.2</w:t>
      </w:r>
      <w:r w:rsidR="00C7204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B8388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Pr="002C1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Отдельные требования к победителям Конкурса </w:t>
      </w:r>
      <w:r w:rsidR="00B8388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</w:r>
      <w:r w:rsidRPr="002C1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 единственным участникам</w:t>
      </w:r>
    </w:p>
    <w:p w:rsidR="009D0504" w:rsidRPr="002C10C3" w:rsidRDefault="009D0504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bookmarkEnd w:id="58"/>
    <w:p w:rsidR="00184FA6" w:rsidRDefault="00151970" w:rsidP="009D05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204A">
        <w:rPr>
          <w:rFonts w:ascii="Times New Roman" w:hAnsi="Times New Roman" w:cs="Times New Roman"/>
          <w:sz w:val="28"/>
          <w:szCs w:val="28"/>
        </w:rPr>
        <w:t>4</w:t>
      </w:r>
      <w:r w:rsidR="00FF1B2D" w:rsidRPr="00C7204A">
        <w:rPr>
          <w:rFonts w:ascii="Times New Roman" w:hAnsi="Times New Roman" w:cs="Times New Roman"/>
          <w:sz w:val="28"/>
          <w:szCs w:val="28"/>
        </w:rPr>
        <w:t>.2.1</w:t>
      </w:r>
      <w:r w:rsidRPr="002C10C3">
        <w:rPr>
          <w:rFonts w:ascii="Arial" w:hAnsi="Arial" w:cs="Arial"/>
          <w:sz w:val="24"/>
          <w:szCs w:val="24"/>
        </w:rPr>
        <w:t>.</w:t>
      </w:r>
      <w:r w:rsidR="00094B18" w:rsidRPr="002C10C3">
        <w:rPr>
          <w:rFonts w:ascii="Arial" w:hAnsi="Arial" w:cs="Arial"/>
          <w:sz w:val="24"/>
          <w:szCs w:val="24"/>
        </w:rPr>
        <w:t> </w:t>
      </w:r>
      <w:proofErr w:type="gramStart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Победитель Конкурса, единственный участник на предоставление права на размещение НТО, указанного </w:t>
      </w:r>
      <w:r w:rsidRPr="00CB1F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hyperlink r:id="rId24" w:anchor="sub_100223" w:history="1">
        <w:r w:rsidR="00746D52">
          <w:rPr>
            <w:rFonts w:ascii="Times New Roman" w:hAnsi="Times New Roman" w:cs="Times New Roman"/>
            <w:color w:val="000000" w:themeColor="text1"/>
            <w:sz w:val="28"/>
            <w:szCs w:val="28"/>
          </w:rPr>
          <w:t>абзаце</w:t>
        </w:r>
        <w:r w:rsidRPr="00CB1F3F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</w:t>
        </w:r>
        <w:r w:rsidR="00746D52">
          <w:rPr>
            <w:rFonts w:ascii="Times New Roman" w:hAnsi="Times New Roman" w:cs="Times New Roman"/>
            <w:color w:val="000000" w:themeColor="text1"/>
            <w:sz w:val="28"/>
            <w:szCs w:val="28"/>
          </w:rPr>
          <w:t>3</w:t>
        </w:r>
        <w:r w:rsidRPr="00CB1F3F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подпункта </w:t>
        </w:r>
        <w:r w:rsidR="00746D52">
          <w:rPr>
            <w:rFonts w:ascii="Times New Roman" w:hAnsi="Times New Roman" w:cs="Times New Roman"/>
            <w:color w:val="000000" w:themeColor="text1"/>
            <w:sz w:val="28"/>
            <w:szCs w:val="28"/>
          </w:rPr>
          <w:t>2.</w:t>
        </w:r>
        <w:r w:rsidRPr="00CB1F3F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пункта </w:t>
        </w:r>
        <w:r w:rsidR="00746D52">
          <w:rPr>
            <w:rFonts w:ascii="Times New Roman" w:hAnsi="Times New Roman" w:cs="Times New Roman"/>
            <w:color w:val="000000" w:themeColor="text1"/>
            <w:sz w:val="28"/>
            <w:szCs w:val="28"/>
          </w:rPr>
          <w:t>1.</w:t>
        </w:r>
        <w:r w:rsidRPr="00CB1F3F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2 раздела </w:t>
        </w:r>
        <w:r w:rsidR="00CB1F3F" w:rsidRPr="00CB1F3F">
          <w:rPr>
            <w:rFonts w:ascii="Times New Roman" w:hAnsi="Times New Roman" w:cs="Times New Roman"/>
            <w:color w:val="000000" w:themeColor="text1"/>
            <w:sz w:val="28"/>
            <w:szCs w:val="28"/>
          </w:rPr>
          <w:t>1</w:t>
        </w:r>
      </w:hyperlink>
      <w:r w:rsidRPr="00CB1F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 (за исключением НТО со специализацией </w:t>
      </w:r>
      <w:r w:rsidR="009C52CE" w:rsidRPr="00CB1F3F">
        <w:rPr>
          <w:rFonts w:ascii="Times New Roman" w:hAnsi="Times New Roman" w:cs="Times New Roman"/>
          <w:color w:val="000000" w:themeColor="text1"/>
          <w:sz w:val="28"/>
          <w:szCs w:val="28"/>
        </w:rPr>
        <w:t>«продажа проездных билетов»</w:t>
      </w:r>
      <w:r w:rsidRPr="00CB1F3F">
        <w:rPr>
          <w:rFonts w:ascii="Times New Roman" w:hAnsi="Times New Roman" w:cs="Times New Roman"/>
          <w:color w:val="000000" w:themeColor="text1"/>
          <w:sz w:val="28"/>
          <w:szCs w:val="28"/>
        </w:rPr>
        <w:t>), дополнительно обеспечивает установку (оборудование) и содержание остановочного павильона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(места для ожидания наземного пассажирского транспорта) на остановочном пункте, количество которых равно количеству предоставленных ему НТО, входящих в состав торгово-остановочного комплекса, за</w:t>
      </w:r>
      <w:proofErr w:type="gramEnd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счёт собственных средств.</w:t>
      </w:r>
    </w:p>
    <w:p w:rsidR="00FF1B2D" w:rsidRPr="002C10C3" w:rsidRDefault="00FF1B2D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94B18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bookmarkStart w:id="59" w:name="sub_1500"/>
      <w:r w:rsidRPr="002C1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Раздел </w:t>
      </w:r>
      <w:r w:rsidR="00FF1B2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</w:t>
      </w:r>
      <w:r w:rsidRPr="002C1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  <w:t>Требования к размещению и эксплуатации НТО</w:t>
      </w:r>
      <w:bookmarkEnd w:id="59"/>
    </w:p>
    <w:p w:rsidR="00184FA6" w:rsidRPr="002C10C3" w:rsidRDefault="00184FA6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151970" w:rsidRPr="002C10C3" w:rsidRDefault="00FF1B2D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0" w:name="sub_1048"/>
      <w:r>
        <w:rPr>
          <w:rFonts w:ascii="Times New Roman" w:hAnsi="Times New Roman" w:cs="Times New Roman"/>
          <w:sz w:val="28"/>
          <w:szCs w:val="28"/>
        </w:rPr>
        <w:t>5.1</w:t>
      </w:r>
      <w:r w:rsidR="00694A2A" w:rsidRPr="002C10C3">
        <w:rPr>
          <w:rFonts w:ascii="Times New Roman" w:hAnsi="Times New Roman" w:cs="Times New Roman"/>
          <w:sz w:val="28"/>
          <w:szCs w:val="28"/>
        </w:rPr>
        <w:t>. </w:t>
      </w:r>
      <w:r w:rsidR="00151970" w:rsidRPr="002C10C3">
        <w:rPr>
          <w:rFonts w:ascii="Times New Roman" w:hAnsi="Times New Roman" w:cs="Times New Roman"/>
          <w:sz w:val="28"/>
          <w:szCs w:val="28"/>
        </w:rPr>
        <w:t>Размещение НТО осуществляется в местах, определённых Схемой размещения.</w:t>
      </w:r>
    </w:p>
    <w:p w:rsidR="00151970" w:rsidRPr="002C10C3" w:rsidRDefault="00FF1B2D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1" w:name="sub_1049"/>
      <w:bookmarkEnd w:id="60"/>
      <w:r>
        <w:rPr>
          <w:rFonts w:ascii="Times New Roman" w:hAnsi="Times New Roman" w:cs="Times New Roman"/>
          <w:sz w:val="28"/>
          <w:szCs w:val="28"/>
        </w:rPr>
        <w:t>5.2</w:t>
      </w:r>
      <w:r w:rsidR="00694A2A" w:rsidRPr="002C10C3">
        <w:rPr>
          <w:rFonts w:ascii="Times New Roman" w:hAnsi="Times New Roman" w:cs="Times New Roman"/>
          <w:sz w:val="28"/>
          <w:szCs w:val="28"/>
        </w:rPr>
        <w:t>. </w:t>
      </w:r>
      <w:r w:rsidR="00151970" w:rsidRPr="002C10C3">
        <w:rPr>
          <w:rFonts w:ascii="Times New Roman" w:hAnsi="Times New Roman" w:cs="Times New Roman"/>
          <w:sz w:val="28"/>
          <w:szCs w:val="28"/>
        </w:rPr>
        <w:t>При осуществлении торговой деятельности в НТО должна соблюдаться специализация НТО.</w:t>
      </w:r>
    </w:p>
    <w:bookmarkEnd w:id="61"/>
    <w:p w:rsidR="00151970" w:rsidRPr="002C10C3" w:rsidRDefault="00FF1B2D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</w:t>
      </w:r>
      <w:r w:rsidR="00694A2A" w:rsidRPr="002C10C3">
        <w:rPr>
          <w:rFonts w:ascii="Times New Roman" w:hAnsi="Times New Roman" w:cs="Times New Roman"/>
          <w:sz w:val="28"/>
          <w:szCs w:val="28"/>
        </w:rPr>
        <w:t>. </w:t>
      </w:r>
      <w:r w:rsidR="00151970" w:rsidRPr="002C10C3">
        <w:rPr>
          <w:rFonts w:ascii="Times New Roman" w:hAnsi="Times New Roman" w:cs="Times New Roman"/>
          <w:sz w:val="28"/>
          <w:szCs w:val="28"/>
        </w:rPr>
        <w:t>Внешний вид нестационарных торговых объектов должен соответствовать эскизу (</w:t>
      </w:r>
      <w:proofErr w:type="spellStart"/>
      <w:proofErr w:type="gramStart"/>
      <w:r w:rsidR="00151970" w:rsidRPr="002C10C3">
        <w:rPr>
          <w:rFonts w:ascii="Times New Roman" w:hAnsi="Times New Roman" w:cs="Times New Roman"/>
          <w:sz w:val="28"/>
          <w:szCs w:val="28"/>
        </w:rPr>
        <w:t>дизайн-проекту</w:t>
      </w:r>
      <w:proofErr w:type="spellEnd"/>
      <w:proofErr w:type="gramEnd"/>
      <w:r w:rsidR="00151970" w:rsidRPr="002C10C3">
        <w:rPr>
          <w:rFonts w:ascii="Times New Roman" w:hAnsi="Times New Roman" w:cs="Times New Roman"/>
          <w:sz w:val="28"/>
          <w:szCs w:val="28"/>
        </w:rPr>
        <w:t xml:space="preserve">), согласованному </w:t>
      </w:r>
      <w:r w:rsidR="00E23AC1" w:rsidRPr="002C10C3">
        <w:rPr>
          <w:rFonts w:ascii="Times New Roman" w:hAnsi="Times New Roman" w:cs="Times New Roman"/>
          <w:sz w:val="28"/>
          <w:szCs w:val="28"/>
        </w:rPr>
        <w:t xml:space="preserve">с отделом по архитектуре и градостроительству управления по архитектуре, строительству и ЖКХ муниципального образования </w:t>
      </w:r>
      <w:proofErr w:type="spellStart"/>
      <w:r w:rsidR="00E23AC1" w:rsidRPr="002C10C3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="00E23AC1" w:rsidRPr="002C10C3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2" w:name="sub_10502"/>
      <w:r w:rsidRPr="002C10C3">
        <w:rPr>
          <w:rFonts w:ascii="Times New Roman" w:hAnsi="Times New Roman" w:cs="Times New Roman"/>
          <w:sz w:val="28"/>
          <w:szCs w:val="28"/>
        </w:rPr>
        <w:t>По завершении работ по размещению или реконструкции НТО члены Конкурсной комиссии осуществляют приёмку указанного объекта путём составления акта обследования торгового объекта на предмет выполнения</w:t>
      </w:r>
      <w:r w:rsidR="006F291B" w:rsidRPr="002C10C3">
        <w:rPr>
          <w:rFonts w:ascii="Times New Roman" w:hAnsi="Times New Roman" w:cs="Times New Roman"/>
          <w:sz w:val="28"/>
          <w:szCs w:val="28"/>
        </w:rPr>
        <w:t xml:space="preserve"> участником требований Договора по форме согласно  приложению № </w:t>
      </w:r>
      <w:r w:rsidR="00583833" w:rsidRPr="002C10C3">
        <w:rPr>
          <w:rFonts w:ascii="Times New Roman" w:hAnsi="Times New Roman" w:cs="Times New Roman"/>
          <w:sz w:val="28"/>
          <w:szCs w:val="28"/>
        </w:rPr>
        <w:t>7</w:t>
      </w:r>
      <w:r w:rsidR="006F291B" w:rsidRPr="002C10C3">
        <w:rPr>
          <w:rFonts w:ascii="Times New Roman" w:hAnsi="Times New Roman" w:cs="Times New Roman"/>
          <w:sz w:val="28"/>
          <w:szCs w:val="28"/>
        </w:rPr>
        <w:t xml:space="preserve"> к настоящему Положению.</w:t>
      </w:r>
    </w:p>
    <w:p w:rsidR="00151970" w:rsidRPr="002C10C3" w:rsidRDefault="00FF1B2D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3" w:name="sub_1051"/>
      <w:bookmarkEnd w:id="62"/>
      <w:r>
        <w:rPr>
          <w:rFonts w:ascii="Times New Roman" w:hAnsi="Times New Roman" w:cs="Times New Roman"/>
          <w:sz w:val="28"/>
          <w:szCs w:val="28"/>
        </w:rPr>
        <w:t>5.4.</w:t>
      </w:r>
      <w:r w:rsidR="00694A2A" w:rsidRPr="002C10C3">
        <w:rPr>
          <w:rFonts w:ascii="Times New Roman" w:hAnsi="Times New Roman" w:cs="Times New Roman"/>
          <w:sz w:val="28"/>
          <w:szCs w:val="28"/>
        </w:rPr>
        <w:t> </w:t>
      </w:r>
      <w:r w:rsidR="00151970" w:rsidRPr="002C10C3">
        <w:rPr>
          <w:rFonts w:ascii="Times New Roman" w:hAnsi="Times New Roman" w:cs="Times New Roman"/>
          <w:sz w:val="28"/>
          <w:szCs w:val="28"/>
        </w:rPr>
        <w:t>При размещении НТО запрещается переоборудовать их конструкции, менять конфигурацию, увеличивать площадь и размеры НТО, ограждения и другие конструкции, а также запрещается организовывать фундамент НТО и нарушать благоустройство территории.</w:t>
      </w:r>
    </w:p>
    <w:bookmarkEnd w:id="63"/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FF1B2D">
        <w:rPr>
          <w:rFonts w:ascii="Times New Roman" w:hAnsi="Times New Roman" w:cs="Times New Roman"/>
          <w:color w:val="000000" w:themeColor="text1"/>
          <w:sz w:val="28"/>
          <w:szCs w:val="28"/>
        </w:rPr>
        <w:t>.5</w:t>
      </w:r>
      <w:r w:rsidR="00694A2A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При размещении передвижных (буксируемых) сооружений запрещается их переоборудование (модификация), если в результате проведения соответствующих работ передвижные сооружения не могут быть самостоятельно транспортированы (за счёт движущей силы, вырабатываемой двигателем) или не могут быть транспортированы в составе с механическим транспортным средством, в том числе запрещается демонтаж с передвижных сооружений колёс и прочих частей, элементов, деталей, узлов, агрегатов и устройств, обеспечивающих движение передвижных</w:t>
      </w:r>
      <w:proofErr w:type="gramEnd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сооружений.</w:t>
      </w:r>
    </w:p>
    <w:p w:rsidR="00151970" w:rsidRPr="002C10C3" w:rsidRDefault="00694A2A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4" w:name="sub_1052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FF1B2D">
        <w:rPr>
          <w:rFonts w:ascii="Times New Roman" w:hAnsi="Times New Roman" w:cs="Times New Roman"/>
          <w:color w:val="000000" w:themeColor="text1"/>
          <w:sz w:val="28"/>
          <w:szCs w:val="28"/>
        </w:rPr>
        <w:t>.6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Эксплуатация НТО и их техническая оснащённость должны отвечать санитарным, противопожарным, экологическим правилам, правилам продажи отдельных видов товаров, соответствовать требованиям безопасности для жизни и здоровья людей, условиям приёма, хранения и реализации товара, а также обеспечивать условия труда и правила личной гигиены работников.</w:t>
      </w:r>
    </w:p>
    <w:p w:rsidR="00151970" w:rsidRPr="002C10C3" w:rsidRDefault="00694A2A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5" w:name="sub_1053"/>
      <w:bookmarkEnd w:id="64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FF1B2D">
        <w:rPr>
          <w:rFonts w:ascii="Times New Roman" w:hAnsi="Times New Roman" w:cs="Times New Roman"/>
          <w:color w:val="000000" w:themeColor="text1"/>
          <w:sz w:val="28"/>
          <w:szCs w:val="28"/>
        </w:rPr>
        <w:t>.7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Транспортное обслуживание НТО и загрузка их товарами не должны затруднять и снижать безопасность движения транспорта и пешеходов.</w:t>
      </w:r>
    </w:p>
    <w:p w:rsidR="00151970" w:rsidRPr="002C10C3" w:rsidRDefault="00694A2A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6" w:name="sub_1054"/>
      <w:bookmarkEnd w:id="65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FF1B2D">
        <w:rPr>
          <w:rFonts w:ascii="Times New Roman" w:hAnsi="Times New Roman" w:cs="Times New Roman"/>
          <w:color w:val="000000" w:themeColor="text1"/>
          <w:sz w:val="28"/>
          <w:szCs w:val="28"/>
        </w:rPr>
        <w:t>.8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Измерительные приборы, используемые в НТО, должны соответствовать области применения и классу точности, иметь необходимые оттиски </w:t>
      </w:r>
      <w:proofErr w:type="spellStart"/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поверительных</w:t>
      </w:r>
      <w:proofErr w:type="spellEnd"/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клейм для обеспечения единства и точности измерения.</w:t>
      </w:r>
    </w:p>
    <w:p w:rsidR="00151970" w:rsidRPr="002C10C3" w:rsidRDefault="00694A2A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7" w:name="sub_1055"/>
      <w:bookmarkEnd w:id="66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FF1B2D">
        <w:rPr>
          <w:rFonts w:ascii="Times New Roman" w:hAnsi="Times New Roman" w:cs="Times New Roman"/>
          <w:color w:val="000000" w:themeColor="text1"/>
          <w:sz w:val="28"/>
          <w:szCs w:val="28"/>
        </w:rPr>
        <w:t>.9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Не допускается осуществлять складирование товара, упаковок, мусора на элементах благоустройства и прилегающей к НТО территории.</w:t>
      </w:r>
    </w:p>
    <w:p w:rsidR="00151970" w:rsidRPr="002C10C3" w:rsidRDefault="00694A2A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8" w:name="sub_1056"/>
      <w:bookmarkEnd w:id="67"/>
      <w:r w:rsidRPr="002C10C3">
        <w:rPr>
          <w:rFonts w:ascii="Times New Roman" w:hAnsi="Times New Roman" w:cs="Times New Roman"/>
          <w:sz w:val="28"/>
          <w:szCs w:val="28"/>
        </w:rPr>
        <w:t>5</w:t>
      </w:r>
      <w:r w:rsidR="00FF1B2D">
        <w:rPr>
          <w:rFonts w:ascii="Times New Roman" w:hAnsi="Times New Roman" w:cs="Times New Roman"/>
          <w:sz w:val="28"/>
          <w:szCs w:val="28"/>
        </w:rPr>
        <w:t>.10</w:t>
      </w:r>
      <w:r w:rsidRPr="002C10C3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151970" w:rsidRPr="002C10C3">
        <w:rPr>
          <w:rFonts w:ascii="Times New Roman" w:hAnsi="Times New Roman" w:cs="Times New Roman"/>
          <w:sz w:val="28"/>
          <w:szCs w:val="28"/>
        </w:rPr>
        <w:t xml:space="preserve">Владельцы НТО обязаны обеспечить постоянный уход за внешним видом и содержанием своих объектов: содержать в чистоте и порядке, производить уборку и благоустройство прилегающей территории в соответствии правилами по обеспечению санитарного содержания, организация уборки и благоустройства территории </w:t>
      </w:r>
      <w:proofErr w:type="spellStart"/>
      <w:r w:rsidR="009C52CE" w:rsidRPr="002C10C3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151970" w:rsidRPr="002C10C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151970" w:rsidRPr="002C10C3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151970" w:rsidRPr="002C10C3">
        <w:rPr>
          <w:rFonts w:ascii="Times New Roman" w:hAnsi="Times New Roman" w:cs="Times New Roman"/>
          <w:sz w:val="28"/>
          <w:szCs w:val="28"/>
        </w:rPr>
        <w:t xml:space="preserve"> района утвержденные </w:t>
      </w:r>
      <w:bookmarkStart w:id="69" w:name="sub_1057"/>
      <w:bookmarkEnd w:id="68"/>
      <w:r w:rsidR="00151970" w:rsidRPr="002C10C3">
        <w:rPr>
          <w:rFonts w:ascii="Times New Roman" w:hAnsi="Times New Roman" w:cs="Times New Roman"/>
          <w:sz w:val="28"/>
          <w:szCs w:val="28"/>
        </w:rPr>
        <w:t>решением Совета</w:t>
      </w:r>
      <w:r w:rsidR="007703F3" w:rsidRPr="002C10C3">
        <w:rPr>
          <w:rFonts w:ascii="Times New Roman" w:hAnsi="Times New Roman" w:cs="Times New Roman"/>
          <w:sz w:val="28"/>
          <w:szCs w:val="28"/>
        </w:rPr>
        <w:t xml:space="preserve"> депутатов </w:t>
      </w:r>
      <w:proofErr w:type="spellStart"/>
      <w:r w:rsidR="009C52CE" w:rsidRPr="002C10C3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151970" w:rsidRPr="002C10C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151970" w:rsidRPr="002C10C3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151970" w:rsidRPr="002C10C3">
        <w:rPr>
          <w:rFonts w:ascii="Times New Roman" w:hAnsi="Times New Roman" w:cs="Times New Roman"/>
          <w:sz w:val="28"/>
          <w:szCs w:val="28"/>
        </w:rPr>
        <w:t xml:space="preserve"> района от 2</w:t>
      </w:r>
      <w:r w:rsidR="007703F3" w:rsidRPr="002C10C3">
        <w:rPr>
          <w:rFonts w:ascii="Times New Roman" w:hAnsi="Times New Roman" w:cs="Times New Roman"/>
          <w:sz w:val="28"/>
          <w:szCs w:val="28"/>
        </w:rPr>
        <w:t>7</w:t>
      </w:r>
      <w:r w:rsidR="00151970" w:rsidRPr="002C10C3">
        <w:rPr>
          <w:rFonts w:ascii="Times New Roman" w:hAnsi="Times New Roman" w:cs="Times New Roman"/>
          <w:sz w:val="28"/>
          <w:szCs w:val="28"/>
        </w:rPr>
        <w:t>.11.2012 года №</w:t>
      </w:r>
      <w:r w:rsidR="007703F3" w:rsidRPr="002C10C3">
        <w:rPr>
          <w:rFonts w:ascii="Times New Roman" w:hAnsi="Times New Roman" w:cs="Times New Roman"/>
          <w:sz w:val="28"/>
          <w:szCs w:val="28"/>
        </w:rPr>
        <w:t xml:space="preserve"> 265</w:t>
      </w:r>
      <w:r w:rsidR="00151970" w:rsidRPr="002C10C3">
        <w:rPr>
          <w:rFonts w:ascii="Times New Roman" w:hAnsi="Times New Roman" w:cs="Times New Roman"/>
          <w:sz w:val="28"/>
          <w:szCs w:val="28"/>
        </w:rPr>
        <w:t xml:space="preserve"> «Об утверждении правил благоустройства территории </w:t>
      </w:r>
      <w:proofErr w:type="spellStart"/>
      <w:r w:rsidR="007703F3" w:rsidRPr="002C10C3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proofErr w:type="gramEnd"/>
      <w:r w:rsidR="00151970" w:rsidRPr="002C10C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151970" w:rsidRPr="002C10C3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151970" w:rsidRPr="002C10C3">
        <w:rPr>
          <w:rFonts w:ascii="Times New Roman" w:hAnsi="Times New Roman" w:cs="Times New Roman"/>
          <w:sz w:val="28"/>
          <w:szCs w:val="28"/>
        </w:rPr>
        <w:t xml:space="preserve"> района».</w:t>
      </w:r>
    </w:p>
    <w:bookmarkEnd w:id="69"/>
    <w:p w:rsidR="00151970" w:rsidRPr="002C10C3" w:rsidRDefault="004E07D3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FF1B2D">
        <w:rPr>
          <w:rFonts w:ascii="Times New Roman" w:hAnsi="Times New Roman" w:cs="Times New Roman"/>
          <w:color w:val="000000" w:themeColor="text1"/>
          <w:sz w:val="28"/>
          <w:szCs w:val="28"/>
        </w:rPr>
        <w:t>.11.</w:t>
      </w:r>
      <w:r w:rsidR="00694A2A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В целях соблюдения условий безопасности дорожного движения и восприятия дорожной обстановки в торгово-остановочных комплексах посадочная площадка (площадка ожидания общественного транспорта) должна быть первым объектом по ходу движения транспорта, а затем размещаются торговые объекты.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Площади торговых объектов, размещённых в составе торгово-остановочного комплекса, не должны превышать пятидесяти процентов общей площади торгово-остановочного комплекса.</w:t>
      </w:r>
    </w:p>
    <w:p w:rsidR="004E07D3" w:rsidRPr="002C10C3" w:rsidRDefault="004E07D3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70" w:name="sub_1600"/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Раздел </w:t>
      </w:r>
      <w:r w:rsidR="002B09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</w:t>
      </w:r>
      <w:r w:rsidRPr="002C1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  <w:t>Порядок выдачи разрешений на право размещения НТО в дни проведения праздничных мероприятий, имеющих краткосрочный характер</w:t>
      </w:r>
    </w:p>
    <w:bookmarkEnd w:id="70"/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151970" w:rsidRPr="002C10C3" w:rsidRDefault="002B097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1" w:name="sub_1059"/>
      <w:r>
        <w:rPr>
          <w:rFonts w:ascii="Times New Roman" w:hAnsi="Times New Roman" w:cs="Times New Roman"/>
          <w:color w:val="000000" w:themeColor="text1"/>
          <w:sz w:val="28"/>
          <w:szCs w:val="28"/>
        </w:rPr>
        <w:t>6.1</w:t>
      </w:r>
      <w:r w:rsidR="004E07D3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проведении праздничных (торжественных) мероприятий на территории </w:t>
      </w:r>
      <w:proofErr w:type="spellStart"/>
      <w:r w:rsidR="00355788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355788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сельского поселения </w:t>
      </w:r>
      <w:proofErr w:type="spellStart"/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могут размещаться НТО без проведения Конкурса (до 10 дней) по поручению главы </w:t>
      </w:r>
      <w:proofErr w:type="spellStart"/>
      <w:r w:rsidR="00355788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и по заявлениям индивидуальных предпринимателей и юридических лиц в местах, определённых распоряжением главы </w:t>
      </w:r>
      <w:proofErr w:type="spellStart"/>
      <w:r w:rsidR="00355788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либо заявленных индивидуальными предпринимателями и юридическими лицами.</w:t>
      </w:r>
      <w:proofErr w:type="gramEnd"/>
    </w:p>
    <w:p w:rsidR="00355788" w:rsidRPr="002C10C3" w:rsidRDefault="002B097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2" w:name="sub_1060"/>
      <w:bookmarkEnd w:id="71"/>
      <w:r>
        <w:rPr>
          <w:rFonts w:ascii="Times New Roman" w:hAnsi="Times New Roman" w:cs="Times New Roman"/>
          <w:sz w:val="28"/>
          <w:szCs w:val="28"/>
        </w:rPr>
        <w:t>6.2</w:t>
      </w:r>
      <w:r w:rsidR="004E07D3" w:rsidRPr="002C10C3">
        <w:rPr>
          <w:rFonts w:ascii="Times New Roman" w:hAnsi="Times New Roman" w:cs="Times New Roman"/>
          <w:sz w:val="28"/>
          <w:szCs w:val="28"/>
        </w:rPr>
        <w:t>. </w:t>
      </w:r>
      <w:r w:rsidR="00151970" w:rsidRPr="002C10C3">
        <w:rPr>
          <w:rFonts w:ascii="Times New Roman" w:hAnsi="Times New Roman" w:cs="Times New Roman"/>
          <w:sz w:val="28"/>
          <w:szCs w:val="28"/>
        </w:rPr>
        <w:t>Ассортимент товаров, предусмотренный к реализации в дни проведения праздничных мероприятий:</w:t>
      </w:r>
    </w:p>
    <w:bookmarkEnd w:id="72"/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попкорн и сладкая вата;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воздушные шары</w:t>
      </w:r>
      <w:r w:rsidR="00355788" w:rsidRPr="002C10C3">
        <w:rPr>
          <w:rFonts w:ascii="Times New Roman" w:hAnsi="Times New Roman" w:cs="Times New Roman"/>
          <w:sz w:val="28"/>
          <w:szCs w:val="28"/>
        </w:rPr>
        <w:t>, игрушки</w:t>
      </w:r>
      <w:r w:rsidRPr="002C10C3">
        <w:rPr>
          <w:rFonts w:ascii="Times New Roman" w:hAnsi="Times New Roman" w:cs="Times New Roman"/>
          <w:sz w:val="28"/>
          <w:szCs w:val="28"/>
        </w:rPr>
        <w:t xml:space="preserve"> и карнавальная продукция;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мороженое;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прохладительные напитки;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аттракционы;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продукция пр</w:t>
      </w:r>
      <w:r w:rsidR="00355788" w:rsidRPr="002C10C3">
        <w:rPr>
          <w:rFonts w:ascii="Times New Roman" w:hAnsi="Times New Roman" w:cs="Times New Roman"/>
          <w:sz w:val="28"/>
          <w:szCs w:val="28"/>
        </w:rPr>
        <w:t>едприятий общественного питания;</w:t>
      </w:r>
    </w:p>
    <w:p w:rsidR="00355788" w:rsidRPr="002C10C3" w:rsidRDefault="0035578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бакалея</w:t>
      </w:r>
      <w:r w:rsidR="004E07D3" w:rsidRPr="002C10C3">
        <w:rPr>
          <w:rFonts w:ascii="Times New Roman" w:hAnsi="Times New Roman" w:cs="Times New Roman"/>
          <w:sz w:val="28"/>
          <w:szCs w:val="28"/>
        </w:rPr>
        <w:t>.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3" w:name="sub_1061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2B0978">
        <w:rPr>
          <w:rFonts w:ascii="Times New Roman" w:hAnsi="Times New Roman" w:cs="Times New Roman"/>
          <w:color w:val="000000" w:themeColor="text1"/>
          <w:sz w:val="28"/>
          <w:szCs w:val="28"/>
        </w:rPr>
        <w:t>.3. </w:t>
      </w:r>
      <w:proofErr w:type="gramStart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получения разрешения на право размещения НТО в дни проведения праздничных мероприятий, имеющих краткосрочный характер, заявители подают в Администрацию заявление по форме согласно </w:t>
      </w:r>
      <w:hyperlink r:id="rId25" w:anchor="sub_20000" w:history="1">
        <w:r w:rsidRPr="002C10C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приложению № </w:t>
        </w:r>
      </w:hyperlink>
      <w:r w:rsidR="000A0BE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B0441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0A0BE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стоящему Положению с приложением копии свидетельства о государственной регистрации в качестве индивидуального предпринимателя или юридического лица</w:t>
      </w:r>
      <w:r w:rsidR="006C1753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C1753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копию документа удостоверяющего личность, не менее 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чем за 1</w:t>
      </w:r>
      <w:r w:rsidR="004E07D3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календарных дней до даты проведения праздничного мероприятия.</w:t>
      </w:r>
      <w:proofErr w:type="gramEnd"/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4" w:name="sub_1062"/>
      <w:bookmarkEnd w:id="73"/>
      <w:r w:rsidRPr="002C10C3">
        <w:rPr>
          <w:rFonts w:ascii="Times New Roman" w:hAnsi="Times New Roman" w:cs="Times New Roman"/>
          <w:sz w:val="28"/>
          <w:szCs w:val="28"/>
        </w:rPr>
        <w:t>6</w:t>
      </w:r>
      <w:r w:rsidR="002B0978">
        <w:rPr>
          <w:rFonts w:ascii="Times New Roman" w:hAnsi="Times New Roman" w:cs="Times New Roman"/>
          <w:sz w:val="28"/>
          <w:szCs w:val="28"/>
        </w:rPr>
        <w:t>.4. </w:t>
      </w:r>
      <w:r w:rsidRPr="002C10C3">
        <w:rPr>
          <w:rFonts w:ascii="Times New Roman" w:hAnsi="Times New Roman" w:cs="Times New Roman"/>
          <w:sz w:val="28"/>
          <w:szCs w:val="28"/>
        </w:rPr>
        <w:t>В заявлении указывается:</w:t>
      </w:r>
    </w:p>
    <w:bookmarkEnd w:id="74"/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полное наименование заявителя;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юридический адрес заявителя;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наименование проводимого мероприятия;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предполагаемые даты размещения НТО;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адрес размещения НТО;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ассортиментный перечень предлагаемых к продаже товаров.</w:t>
      </w:r>
    </w:p>
    <w:p w:rsidR="006C1753" w:rsidRPr="002C10C3" w:rsidRDefault="006C1753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6</w:t>
      </w:r>
      <w:r w:rsidR="002B0978">
        <w:rPr>
          <w:rFonts w:ascii="Times New Roman" w:hAnsi="Times New Roman" w:cs="Times New Roman"/>
          <w:sz w:val="28"/>
          <w:szCs w:val="28"/>
        </w:rPr>
        <w:t>.5. </w:t>
      </w:r>
      <w:r w:rsidRPr="002C10C3">
        <w:rPr>
          <w:rFonts w:ascii="Times New Roman" w:hAnsi="Times New Roman" w:cs="Times New Roman"/>
          <w:sz w:val="28"/>
          <w:szCs w:val="28"/>
        </w:rPr>
        <w:t xml:space="preserve">Заявления регистрирует в порядке их поступления в журнале регистрации заявлений, который должен быть пронумерован, прошнурован и скреплен печатью администрации </w:t>
      </w:r>
      <w:proofErr w:type="spellStart"/>
      <w:r w:rsidRPr="002C10C3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2C10C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2C10C3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2C10C3">
        <w:rPr>
          <w:rFonts w:ascii="Times New Roman" w:hAnsi="Times New Roman" w:cs="Times New Roman"/>
          <w:sz w:val="28"/>
          <w:szCs w:val="28"/>
        </w:rPr>
        <w:t xml:space="preserve"> района. После регистрации, Заявителю выдается расписка в приеме документов.</w:t>
      </w:r>
    </w:p>
    <w:p w:rsidR="006C1753" w:rsidRPr="002C10C3" w:rsidRDefault="006C1753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В расписке указываются:</w:t>
      </w:r>
    </w:p>
    <w:p w:rsidR="006C1753" w:rsidRPr="002C10C3" w:rsidRDefault="00D1304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д</w:t>
      </w:r>
      <w:r w:rsidR="006C1753" w:rsidRPr="002C10C3">
        <w:rPr>
          <w:rFonts w:ascii="Times New Roman" w:hAnsi="Times New Roman" w:cs="Times New Roman"/>
          <w:sz w:val="28"/>
          <w:szCs w:val="28"/>
        </w:rPr>
        <w:t>ата и время приема заявления;</w:t>
      </w:r>
    </w:p>
    <w:p w:rsidR="006C1753" w:rsidRPr="002C10C3" w:rsidRDefault="006C1753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Ф.И.О. заявителя;</w:t>
      </w:r>
    </w:p>
    <w:p w:rsidR="006C1753" w:rsidRPr="002C10C3" w:rsidRDefault="006C1753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перечень документов с указанием их наименования;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5" w:name="sub_1063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2B0978">
        <w:rPr>
          <w:rFonts w:ascii="Times New Roman" w:hAnsi="Times New Roman" w:cs="Times New Roman"/>
          <w:color w:val="000000" w:themeColor="text1"/>
          <w:sz w:val="28"/>
          <w:szCs w:val="28"/>
        </w:rPr>
        <w:t>.6. 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Заявителю может быть отказано в случае если:</w:t>
      </w:r>
    </w:p>
    <w:bookmarkEnd w:id="75"/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праздничных мероприятий не планируется в период, указанный в заявлении;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НТО планируется разместить на территории, прилегающей к административным зданиям, историческим объектам, памятникам архитектуры;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размещение НТО в заявленном месте будет препятствовать проведению праздничных мероприятий, движению транспорта и (или) пешеходов;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наличия достаточного количества стационарных торговых объектов (3 и более) и НТО (2 и более), осуществляющих реализацию схожего ассортимента товаров, по адресу, указанному в заявлении.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6" w:name="sub_1064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2B0978">
        <w:rPr>
          <w:rFonts w:ascii="Times New Roman" w:hAnsi="Times New Roman" w:cs="Times New Roman"/>
          <w:color w:val="000000" w:themeColor="text1"/>
          <w:sz w:val="28"/>
          <w:szCs w:val="28"/>
        </w:rPr>
        <w:t>.7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bookmarkEnd w:id="76"/>
      <w:r w:rsidR="00694A2A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47668C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случае если два или более заявителей подали заявление по одному адресу, предпочтение отдаётся заявителю, ранее других подавшему заявление.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7" w:name="sub_1065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2B0978">
        <w:rPr>
          <w:rFonts w:ascii="Times New Roman" w:hAnsi="Times New Roman" w:cs="Times New Roman"/>
          <w:color w:val="000000" w:themeColor="text1"/>
          <w:sz w:val="28"/>
          <w:szCs w:val="28"/>
        </w:rPr>
        <w:t>.8</w:t>
      </w:r>
      <w:r w:rsidR="00694A2A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 о выдаче (отказе в выдаче) разрешения на право размещения НТО в дни проведения праздничных мероприятий, имеющих краткосрочный характер, принимается распоряжением главы </w:t>
      </w:r>
      <w:proofErr w:type="spellStart"/>
      <w:r w:rsidR="000A0BE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района.</w:t>
      </w: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8" w:name="sub_1066"/>
      <w:bookmarkEnd w:id="77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2B0978">
        <w:rPr>
          <w:rFonts w:ascii="Times New Roman" w:hAnsi="Times New Roman" w:cs="Times New Roman"/>
          <w:color w:val="000000" w:themeColor="text1"/>
          <w:sz w:val="28"/>
          <w:szCs w:val="28"/>
        </w:rPr>
        <w:t>.9</w:t>
      </w:r>
      <w:r w:rsidR="00694A2A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Разрешение на право размещения НТО в дни проведения праздничных мероприятий, имеющих краткосрочный характер, оформляется по форме согласно </w:t>
      </w:r>
      <w:hyperlink r:id="rId26" w:anchor="sub_30000" w:history="1">
        <w:r w:rsidR="00B8388C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приложению № </w:t>
        </w:r>
        <w:r w:rsidR="00583833" w:rsidRPr="002C10C3">
          <w:rPr>
            <w:rFonts w:ascii="Times New Roman" w:hAnsi="Times New Roman" w:cs="Times New Roman"/>
            <w:color w:val="000000" w:themeColor="text1"/>
            <w:sz w:val="28"/>
            <w:szCs w:val="28"/>
          </w:rPr>
          <w:t>6</w:t>
        </w:r>
      </w:hyperlink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Положению и выдаётся Администрацией не менее чем за 5 календарных дней до даты проведения праздничного мероприятия.</w:t>
      </w:r>
    </w:p>
    <w:p w:rsidR="00184FA6" w:rsidRDefault="002B097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9" w:name="sub_1067"/>
      <w:bookmarkEnd w:id="78"/>
      <w:r>
        <w:rPr>
          <w:rFonts w:ascii="Times New Roman" w:hAnsi="Times New Roman" w:cs="Times New Roman"/>
          <w:color w:val="000000" w:themeColor="text1"/>
          <w:sz w:val="28"/>
          <w:szCs w:val="28"/>
        </w:rPr>
        <w:t>6.10</w:t>
      </w:r>
      <w:r w:rsidR="00694A2A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принятия решения об отказе в выдаче разрешения на право размещения НТО в дни</w:t>
      </w:r>
      <w:proofErr w:type="gramEnd"/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проведения праздничных мероприятий, имеющих краткосрочный характер, заявителю не менее чем за 5 календарных дней до даты проведения праздничного мероприятия вручается (направляется) уведомление об отказе в выдаче разрешения на право размещения НТО.</w:t>
      </w:r>
      <w:bookmarkStart w:id="80" w:name="sub_1700"/>
      <w:bookmarkEnd w:id="79"/>
    </w:p>
    <w:p w:rsidR="00B8388C" w:rsidRPr="00984E24" w:rsidRDefault="00B8388C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1970" w:rsidRPr="002C10C3" w:rsidRDefault="00151970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Раздел </w:t>
      </w:r>
      <w:r w:rsidR="002B09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7</w:t>
      </w:r>
      <w:r w:rsidRPr="002C1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  <w:t>Порядок выдачи разрешений на право размещения сезонных (летних) кафе</w:t>
      </w:r>
    </w:p>
    <w:bookmarkEnd w:id="80"/>
    <w:p w:rsidR="002C10C3" w:rsidRPr="002C10C3" w:rsidRDefault="002C10C3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1970" w:rsidRPr="002C10C3" w:rsidRDefault="002B097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81" w:name="sub_1068"/>
      <w:r>
        <w:rPr>
          <w:rFonts w:ascii="Times New Roman" w:hAnsi="Times New Roman" w:cs="Times New Roman"/>
          <w:color w:val="000000" w:themeColor="text1"/>
          <w:sz w:val="28"/>
          <w:szCs w:val="28"/>
        </w:rPr>
        <w:t>7.1.</w:t>
      </w:r>
      <w:r w:rsidR="00694A2A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Сезонные (летние) кафе размещаются на земельных участках, прилегающих к стационарным объектам общественного питания и включённых в Схему размещения.</w:t>
      </w:r>
    </w:p>
    <w:p w:rsidR="00151970" w:rsidRPr="002C10C3" w:rsidRDefault="002B097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82" w:name="sub_1069"/>
      <w:bookmarkEnd w:id="81"/>
      <w:r>
        <w:rPr>
          <w:rFonts w:ascii="Times New Roman" w:hAnsi="Times New Roman" w:cs="Times New Roman"/>
          <w:color w:val="000000" w:themeColor="text1"/>
          <w:sz w:val="28"/>
          <w:szCs w:val="28"/>
        </w:rPr>
        <w:t>7.2</w:t>
      </w:r>
      <w:r w:rsidR="00694A2A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Хозяйствующий субъект, осуществляющий деятельность в стационарном предприятии общественного питания, подаёт заявление в Администрацию с приложением следующих документов:</w:t>
      </w:r>
    </w:p>
    <w:p w:rsidR="00151970" w:rsidRPr="002C10C3" w:rsidRDefault="00694A2A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83" w:name="sub_10691"/>
      <w:bookmarkEnd w:id="82"/>
      <w:proofErr w:type="gramStart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1) 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документов, подтверждающих полномочия лица на осуществление действий от имени хозяйствующего субъекта (для юридического лица - копии решения или выписки из решения юридического лица о назначении руководителя, или копии доверенности уполномоченного представителя в случае представления интересов лицом, не имеющим права на основании учредительных документов действовать от имени юридического лица без доверенности, копии документа, удостоверяющего личность;</w:t>
      </w:r>
      <w:proofErr w:type="gramEnd"/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индивидуального предпринимателя - копии документа, удостоверяющего личность индивидуального предпринимателя, или копии доверенности уполномоченного индивидуальным предпринимателем представителя и копии документа, удостоверяющего личность представителя);</w:t>
      </w:r>
    </w:p>
    <w:p w:rsidR="00151970" w:rsidRPr="002C10C3" w:rsidRDefault="00694A2A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84" w:name="sub_10692"/>
      <w:bookmarkEnd w:id="83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2) 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правоустанавливающие документы на соответствующий стационарный объект общественного питания.</w:t>
      </w:r>
    </w:p>
    <w:p w:rsidR="00151970" w:rsidRPr="002C10C3" w:rsidRDefault="002B0978" w:rsidP="000263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85" w:name="sub_1070"/>
      <w:bookmarkEnd w:id="84"/>
      <w:r>
        <w:rPr>
          <w:rFonts w:ascii="Times New Roman" w:hAnsi="Times New Roman" w:cs="Times New Roman"/>
          <w:color w:val="000000" w:themeColor="text1"/>
          <w:sz w:val="28"/>
          <w:szCs w:val="28"/>
        </w:rPr>
        <w:t>7.3</w:t>
      </w:r>
      <w:r w:rsidR="00694A2A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151970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В течение 20 календарных дней Администрация принимает решение о предоставлении права размещения сезонного (летнего) кафе или об отказе в предоставлении права размещения с указанием причин отказа.</w:t>
      </w:r>
    </w:p>
    <w:p w:rsidR="00151970" w:rsidRPr="002C10C3" w:rsidRDefault="00151970" w:rsidP="00B838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86" w:name="sub_1071"/>
      <w:bookmarkEnd w:id="85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2B0978">
        <w:rPr>
          <w:rFonts w:ascii="Times New Roman" w:hAnsi="Times New Roman" w:cs="Times New Roman"/>
          <w:color w:val="000000" w:themeColor="text1"/>
          <w:sz w:val="28"/>
          <w:szCs w:val="28"/>
        </w:rPr>
        <w:t>.4</w:t>
      </w:r>
      <w:r w:rsidR="00694A2A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Заявитель, которому предоставлено право размещения сезонного (летнего) кафе, в течение 30 календарных дней с момента вручения уведомления </w:t>
      </w:r>
      <w:bookmarkStart w:id="87" w:name="sub_1072"/>
      <w:bookmarkEnd w:id="86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обязан обратиться в Администрацию для заключения договора на право размещения сезонного (летнего) кафе.</w:t>
      </w:r>
      <w:bookmarkEnd w:id="87"/>
    </w:p>
    <w:p w:rsidR="000A0BE0" w:rsidRPr="002C10C3" w:rsidRDefault="000A0BE0" w:rsidP="00B8388C">
      <w:pPr>
        <w:spacing w:after="0" w:line="240" w:lineRule="auto"/>
        <w:ind w:firstLine="709"/>
      </w:pPr>
    </w:p>
    <w:p w:rsidR="00694A2A" w:rsidRDefault="00694A2A" w:rsidP="00B8388C">
      <w:pPr>
        <w:spacing w:after="0" w:line="240" w:lineRule="auto"/>
        <w:ind w:firstLine="709"/>
      </w:pPr>
    </w:p>
    <w:p w:rsidR="00B8388C" w:rsidRDefault="00B8388C" w:rsidP="00B8388C">
      <w:pPr>
        <w:spacing w:after="0" w:line="240" w:lineRule="auto"/>
        <w:ind w:firstLine="709"/>
      </w:pPr>
    </w:p>
    <w:p w:rsidR="00B8388C" w:rsidRDefault="00B8388C" w:rsidP="000669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388C" w:rsidRDefault="00B8388C" w:rsidP="000669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начальник </w:t>
      </w:r>
    </w:p>
    <w:p w:rsidR="000A6AF6" w:rsidRDefault="00B8388C" w:rsidP="000669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B8388C" w:rsidRDefault="00B8388C" w:rsidP="000669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B8388C" w:rsidRPr="00B8388C" w:rsidRDefault="00B8388C" w:rsidP="00066988">
      <w:pPr>
        <w:spacing w:after="0" w:line="240" w:lineRule="auto"/>
        <w:ind w:right="-284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и правоохранительными органами                                 </w:t>
      </w:r>
      <w:r w:rsidR="000A6AF6">
        <w:rPr>
          <w:rFonts w:ascii="Times New Roman" w:hAnsi="Times New Roman" w:cs="Times New Roman"/>
          <w:sz w:val="28"/>
          <w:szCs w:val="28"/>
        </w:rPr>
        <w:t xml:space="preserve"> </w:t>
      </w:r>
      <w:r w:rsidR="00066988">
        <w:rPr>
          <w:rFonts w:ascii="Times New Roman" w:hAnsi="Times New Roman" w:cs="Times New Roman"/>
          <w:sz w:val="28"/>
          <w:szCs w:val="28"/>
        </w:rPr>
        <w:t xml:space="preserve"> </w:t>
      </w:r>
      <w:r w:rsidRPr="000A6AF6">
        <w:rPr>
          <w:rFonts w:ascii="Times New Roman" w:hAnsi="Times New Roman" w:cs="Times New Roman"/>
          <w:sz w:val="28"/>
          <w:szCs w:val="28"/>
        </w:rPr>
        <w:t>Л.В. Карпен</w:t>
      </w:r>
      <w:r w:rsidR="000A6AF6">
        <w:rPr>
          <w:rFonts w:ascii="Times New Roman" w:hAnsi="Times New Roman" w:cs="Times New Roman"/>
          <w:sz w:val="28"/>
          <w:szCs w:val="28"/>
        </w:rPr>
        <w:t>ко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sectPr w:rsidR="00B8388C" w:rsidRPr="00B8388C" w:rsidSect="00B7596C">
      <w:headerReference w:type="default" r:id="rId27"/>
      <w:pgSz w:w="11907" w:h="16840" w:code="9"/>
      <w:pgMar w:top="1134" w:right="567" w:bottom="1134" w:left="1701" w:header="454" w:footer="454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121B" w:rsidRDefault="00F7121B" w:rsidP="00ED664B">
      <w:pPr>
        <w:spacing w:after="0" w:line="240" w:lineRule="auto"/>
      </w:pPr>
      <w:r>
        <w:separator/>
      </w:r>
    </w:p>
  </w:endnote>
  <w:endnote w:type="continuationSeparator" w:id="0">
    <w:p w:rsidR="00F7121B" w:rsidRDefault="00F7121B" w:rsidP="00ED6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121B" w:rsidRDefault="00F7121B" w:rsidP="00ED664B">
      <w:pPr>
        <w:spacing w:after="0" w:line="240" w:lineRule="auto"/>
      </w:pPr>
      <w:r>
        <w:separator/>
      </w:r>
    </w:p>
  </w:footnote>
  <w:footnote w:type="continuationSeparator" w:id="0">
    <w:p w:rsidR="00F7121B" w:rsidRDefault="00F7121B" w:rsidP="00ED6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7916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84FA6" w:rsidRDefault="00184FA6" w:rsidP="00952C71">
        <w:pPr>
          <w:pStyle w:val="a5"/>
          <w:ind w:left="-142"/>
          <w:jc w:val="center"/>
        </w:pPr>
      </w:p>
      <w:p w:rsidR="00184FA6" w:rsidRDefault="006D2592" w:rsidP="002C10C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84FA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D13048" w:rsidRPr="00184FA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184FA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97B0B">
          <w:rPr>
            <w:rFonts w:ascii="Times New Roman" w:hAnsi="Times New Roman" w:cs="Times New Roman"/>
            <w:noProof/>
            <w:sz w:val="28"/>
            <w:szCs w:val="28"/>
          </w:rPr>
          <w:t>9</w:t>
        </w:r>
        <w:r w:rsidRPr="00184FA6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D13048" w:rsidRPr="00184FA6" w:rsidRDefault="006D2592" w:rsidP="002C10C3">
        <w:pPr>
          <w:pStyle w:val="a5"/>
          <w:jc w:val="center"/>
          <w:rPr>
            <w:sz w:val="28"/>
            <w:szCs w:val="28"/>
          </w:rPr>
        </w:pP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1970"/>
    <w:rsid w:val="000207D0"/>
    <w:rsid w:val="0002637F"/>
    <w:rsid w:val="00026D7D"/>
    <w:rsid w:val="0005658C"/>
    <w:rsid w:val="00066988"/>
    <w:rsid w:val="00071206"/>
    <w:rsid w:val="00094B18"/>
    <w:rsid w:val="000A0BE0"/>
    <w:rsid w:val="000A6AF6"/>
    <w:rsid w:val="000E42E3"/>
    <w:rsid w:val="001125D4"/>
    <w:rsid w:val="00113070"/>
    <w:rsid w:val="00151970"/>
    <w:rsid w:val="00184FA6"/>
    <w:rsid w:val="001B14CD"/>
    <w:rsid w:val="00207725"/>
    <w:rsid w:val="002150D2"/>
    <w:rsid w:val="00226ABD"/>
    <w:rsid w:val="0029550F"/>
    <w:rsid w:val="002B0978"/>
    <w:rsid w:val="002C10C3"/>
    <w:rsid w:val="003168AA"/>
    <w:rsid w:val="00355788"/>
    <w:rsid w:val="003A3A4C"/>
    <w:rsid w:val="003A5628"/>
    <w:rsid w:val="003B01B5"/>
    <w:rsid w:val="003D01C0"/>
    <w:rsid w:val="003F188B"/>
    <w:rsid w:val="003F1DE2"/>
    <w:rsid w:val="003F66D5"/>
    <w:rsid w:val="00452230"/>
    <w:rsid w:val="0047668C"/>
    <w:rsid w:val="004E07D3"/>
    <w:rsid w:val="004F2335"/>
    <w:rsid w:val="00526E64"/>
    <w:rsid w:val="005507E0"/>
    <w:rsid w:val="00583833"/>
    <w:rsid w:val="00583D0D"/>
    <w:rsid w:val="0059403E"/>
    <w:rsid w:val="005C3759"/>
    <w:rsid w:val="005E0E83"/>
    <w:rsid w:val="0064055F"/>
    <w:rsid w:val="00694A2A"/>
    <w:rsid w:val="006A03F6"/>
    <w:rsid w:val="006C1753"/>
    <w:rsid w:val="006C2377"/>
    <w:rsid w:val="006D2592"/>
    <w:rsid w:val="006D2E13"/>
    <w:rsid w:val="006F291B"/>
    <w:rsid w:val="00746D52"/>
    <w:rsid w:val="0075275E"/>
    <w:rsid w:val="007703F3"/>
    <w:rsid w:val="0078009B"/>
    <w:rsid w:val="007B0441"/>
    <w:rsid w:val="007C0B35"/>
    <w:rsid w:val="007E2E19"/>
    <w:rsid w:val="00856FF2"/>
    <w:rsid w:val="008B517C"/>
    <w:rsid w:val="008F5248"/>
    <w:rsid w:val="00952C71"/>
    <w:rsid w:val="009771B2"/>
    <w:rsid w:val="00984E24"/>
    <w:rsid w:val="009C52CE"/>
    <w:rsid w:val="009D0504"/>
    <w:rsid w:val="009F4497"/>
    <w:rsid w:val="009F6186"/>
    <w:rsid w:val="00A211F9"/>
    <w:rsid w:val="00A23A81"/>
    <w:rsid w:val="00AB03B6"/>
    <w:rsid w:val="00AC4700"/>
    <w:rsid w:val="00AD540C"/>
    <w:rsid w:val="00B03A93"/>
    <w:rsid w:val="00B21C3B"/>
    <w:rsid w:val="00B229FD"/>
    <w:rsid w:val="00B7596C"/>
    <w:rsid w:val="00B75A20"/>
    <w:rsid w:val="00B77E22"/>
    <w:rsid w:val="00B8388C"/>
    <w:rsid w:val="00B86D98"/>
    <w:rsid w:val="00BE79D0"/>
    <w:rsid w:val="00BF7F0F"/>
    <w:rsid w:val="00C00F15"/>
    <w:rsid w:val="00C16F4B"/>
    <w:rsid w:val="00C27ACF"/>
    <w:rsid w:val="00C301C1"/>
    <w:rsid w:val="00C602EA"/>
    <w:rsid w:val="00C7204A"/>
    <w:rsid w:val="00C86EE6"/>
    <w:rsid w:val="00CB1F3F"/>
    <w:rsid w:val="00CB726F"/>
    <w:rsid w:val="00CC1240"/>
    <w:rsid w:val="00D029F0"/>
    <w:rsid w:val="00D13048"/>
    <w:rsid w:val="00D13E2E"/>
    <w:rsid w:val="00D23078"/>
    <w:rsid w:val="00DA7802"/>
    <w:rsid w:val="00DC47C1"/>
    <w:rsid w:val="00DE5D27"/>
    <w:rsid w:val="00E0483C"/>
    <w:rsid w:val="00E23AC1"/>
    <w:rsid w:val="00E50095"/>
    <w:rsid w:val="00E97B0B"/>
    <w:rsid w:val="00EA6952"/>
    <w:rsid w:val="00ED664B"/>
    <w:rsid w:val="00EF3538"/>
    <w:rsid w:val="00F12A1D"/>
    <w:rsid w:val="00F7121B"/>
    <w:rsid w:val="00FE77E0"/>
    <w:rsid w:val="00FF1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3B6"/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26D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026D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207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07D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D66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D664B"/>
    <w:rPr>
      <w:rFonts w:cstheme="minorBidi"/>
    </w:rPr>
  </w:style>
  <w:style w:type="paragraph" w:styleId="a7">
    <w:name w:val="footer"/>
    <w:basedOn w:val="a"/>
    <w:link w:val="a8"/>
    <w:uiPriority w:val="99"/>
    <w:semiHidden/>
    <w:unhideWhenUsed/>
    <w:rsid w:val="00ED66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D664B"/>
    <w:rPr>
      <w:rFonts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491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57;&#1077;&#1088;&#1075;&#1077;&#1081;\Desktop\&#1085;&#1077;&#1089;&#1090;&#1072;&#1094;&#1080;&#1086;&#1085;&#1072;&#1088;&#1085;&#1099;&#1077;%20&#1090;&#1086;&#1088;&#1075;&#1086;&#1074;&#1099;&#1077;%20&#1086;&#1073;&#1098;&#1077;&#1082;&#1090;&#1099;\&#1085;&#1077;&#1089;&#1090;&#1072;&#1094;&#1080;&#1086;&#1085;&#1072;&#1088;&#1085;&#1099;&#1077;%20&#1090;&#1086;&#1088;&#1075;&#1086;&#1074;&#1099;&#1077;\&#1087;&#1088;&#1086;&#1077;&#1082;&#1090;%202016%20&#1085;&#1077;&#1089;&#1090;&#1072;&#1094;&#1080;&#1086;&#1085;&#1072;&#1088;&#1085;&#1099;&#1077;%20&#1090;&#1086;&#1088;&#1075;&#1086;&#1074;&#1099;&#1077;%20&#1086;&#1073;&#1098;&#1077;&#1082;&#1090;&#1099;.rtf" TargetMode="External"/><Relationship Id="rId13" Type="http://schemas.openxmlformats.org/officeDocument/2006/relationships/hyperlink" Target="garantf1://70059344.11000/" TargetMode="External"/><Relationship Id="rId18" Type="http://schemas.openxmlformats.org/officeDocument/2006/relationships/hyperlink" Target="garantf1://36868984.10000/" TargetMode="External"/><Relationship Id="rId26" Type="http://schemas.openxmlformats.org/officeDocument/2006/relationships/hyperlink" Target="file:///C:\Users\&#1057;&#1077;&#1088;&#1075;&#1077;&#1081;\Desktop\&#1085;&#1077;&#1089;&#1090;&#1072;&#1094;&#1080;&#1086;&#1085;&#1072;&#1088;&#1085;&#1099;&#1077;%20&#1090;&#1086;&#1088;&#1075;&#1086;&#1074;&#1099;&#1077;%20&#1086;&#1073;&#1098;&#1077;&#1082;&#1090;&#1099;\&#1085;&#1077;&#1089;&#1090;&#1072;&#1094;&#1080;&#1086;&#1085;&#1072;&#1088;&#1085;&#1099;&#1077;%20&#1090;&#1086;&#1088;&#1075;&#1086;&#1074;&#1099;&#1077;\&#1087;&#1088;&#1086;&#1077;&#1082;&#1090;%202016%20&#1085;&#1077;&#1089;&#1090;&#1072;&#1094;&#1080;&#1086;&#1085;&#1072;&#1088;&#1085;&#1099;&#1077;%20&#1090;&#1086;&#1088;&#1075;&#1086;&#1074;&#1099;&#1077;%20&#1086;&#1073;&#1098;&#1077;&#1082;&#1090;&#1099;.rtf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C:\Users\&#1057;&#1077;&#1088;&#1075;&#1077;&#1081;\Desktop\&#1085;&#1077;&#1089;&#1090;&#1072;&#1094;&#1080;&#1086;&#1085;&#1072;&#1088;&#1085;&#1099;&#1077;%20&#1090;&#1086;&#1088;&#1075;&#1086;&#1074;&#1099;&#1077;%20&#1086;&#1073;&#1098;&#1077;&#1082;&#1090;&#1099;\&#1085;&#1077;&#1089;&#1090;&#1072;&#1094;&#1080;&#1086;&#1085;&#1072;&#1088;&#1085;&#1099;&#1077;%20&#1090;&#1086;&#1088;&#1075;&#1086;&#1074;&#1099;&#1077;\&#1087;&#1088;&#1086;&#1077;&#1082;&#1090;%202016%20&#1085;&#1077;&#1089;&#1090;&#1072;&#1094;&#1080;&#1086;&#1085;&#1072;&#1088;&#1085;&#1099;&#1077;%20&#1090;&#1086;&#1088;&#1075;&#1086;&#1074;&#1099;&#1077;%20&#1086;&#1073;&#1098;&#1077;&#1082;&#1090;&#1099;.rtf" TargetMode="External"/><Relationship Id="rId7" Type="http://schemas.openxmlformats.org/officeDocument/2006/relationships/hyperlink" Target="garantf1://11801341.12/" TargetMode="External"/><Relationship Id="rId12" Type="http://schemas.openxmlformats.org/officeDocument/2006/relationships/hyperlink" Target="garantf1://70059346.26/" TargetMode="External"/><Relationship Id="rId17" Type="http://schemas.openxmlformats.org/officeDocument/2006/relationships/hyperlink" Target="file:///C:\Users\&#1057;&#1077;&#1088;&#1075;&#1077;&#1081;\Desktop\&#1085;&#1077;&#1089;&#1090;&#1072;&#1094;&#1080;&#1086;&#1085;&#1072;&#1088;&#1085;&#1099;&#1077;%20&#1090;&#1086;&#1088;&#1075;&#1086;&#1074;&#1099;&#1077;%20&#1086;&#1073;&#1098;&#1077;&#1082;&#1090;&#1099;\&#1085;&#1077;&#1089;&#1090;&#1072;&#1094;&#1080;&#1086;&#1085;&#1072;&#1088;&#1085;&#1099;&#1077;%20&#1090;&#1086;&#1088;&#1075;&#1086;&#1074;&#1099;&#1077;\&#1087;&#1088;&#1086;&#1077;&#1082;&#1090;%202016%20&#1085;&#1077;&#1089;&#1090;&#1072;&#1094;&#1080;&#1086;&#1085;&#1072;&#1088;&#1085;&#1099;&#1077;%20&#1090;&#1086;&#1088;&#1075;&#1086;&#1074;&#1099;&#1077;%20&#1086;&#1073;&#1098;&#1077;&#1082;&#1090;&#1099;.rtf" TargetMode="External"/><Relationship Id="rId25" Type="http://schemas.openxmlformats.org/officeDocument/2006/relationships/hyperlink" Target="file:///C:\Users\&#1057;&#1077;&#1088;&#1075;&#1077;&#1081;\Desktop\&#1085;&#1077;&#1089;&#1090;&#1072;&#1094;&#1080;&#1086;&#1085;&#1072;&#1088;&#1085;&#1099;&#1077;%20&#1090;&#1086;&#1088;&#1075;&#1086;&#1074;&#1099;&#1077;%20&#1086;&#1073;&#1098;&#1077;&#1082;&#1090;&#1099;\&#1085;&#1077;&#1089;&#1090;&#1072;&#1094;&#1080;&#1086;&#1085;&#1072;&#1088;&#1085;&#1099;&#1077;%20&#1090;&#1086;&#1088;&#1075;&#1086;&#1074;&#1099;&#1077;\&#1087;&#1088;&#1086;&#1077;&#1082;&#1090;%202016%20&#1085;&#1077;&#1089;&#1090;&#1072;&#1094;&#1080;&#1086;&#1085;&#1072;&#1088;&#1085;&#1099;&#1077;%20&#1090;&#1086;&#1088;&#1075;&#1086;&#1074;&#1099;&#1077;%20&#1086;&#1073;&#1098;&#1077;&#1082;&#1090;&#1099;.rtf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&#1057;&#1077;&#1088;&#1075;&#1077;&#1081;\Desktop\&#1085;&#1077;&#1089;&#1090;&#1072;&#1094;&#1080;&#1086;&#1085;&#1072;&#1088;&#1085;&#1099;&#1077;%20&#1090;&#1086;&#1088;&#1075;&#1086;&#1074;&#1099;&#1077;%20&#1086;&#1073;&#1098;&#1077;&#1082;&#1090;&#1099;\&#1085;&#1077;&#1089;&#1090;&#1072;&#1094;&#1080;&#1086;&#1085;&#1072;&#1088;&#1085;&#1099;&#1077;%20&#1090;&#1086;&#1088;&#1075;&#1086;&#1074;&#1099;&#1077;\&#1087;&#1088;&#1086;&#1077;&#1082;&#1090;%202016%20&#1085;&#1077;&#1089;&#1090;&#1072;&#1094;&#1080;&#1086;&#1085;&#1072;&#1088;&#1085;&#1099;&#1077;%20&#1090;&#1086;&#1088;&#1075;&#1086;&#1074;&#1099;&#1077;%20&#1086;&#1073;&#1098;&#1077;&#1082;&#1090;&#1099;.rtf" TargetMode="External"/><Relationship Id="rId20" Type="http://schemas.openxmlformats.org/officeDocument/2006/relationships/hyperlink" Target="file:///C:\Users\&#1057;&#1077;&#1088;&#1075;&#1077;&#1081;\Desktop\&#1085;&#1077;&#1089;&#1090;&#1072;&#1094;&#1080;&#1086;&#1085;&#1072;&#1088;&#1085;&#1099;&#1077;%20&#1090;&#1086;&#1088;&#1075;&#1086;&#1074;&#1099;&#1077;%20&#1086;&#1073;&#1098;&#1077;&#1082;&#1090;&#1099;\&#1085;&#1077;&#1089;&#1090;&#1072;&#1094;&#1080;&#1086;&#1085;&#1072;&#1088;&#1085;&#1099;&#1077;%20&#1090;&#1086;&#1088;&#1075;&#1086;&#1074;&#1099;&#1077;\&#1087;&#1088;&#1086;&#1077;&#1082;&#1090;%202016%20&#1085;&#1077;&#1089;&#1090;&#1072;&#1094;&#1080;&#1086;&#1085;&#1072;&#1088;&#1085;&#1099;&#1077;%20&#1090;&#1086;&#1088;&#1075;&#1086;&#1074;&#1099;&#1077;%20&#1086;&#1073;&#1098;&#1077;&#1082;&#1090;&#1099;.rtf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garantf1://36868984.10000/" TargetMode="External"/><Relationship Id="rId24" Type="http://schemas.openxmlformats.org/officeDocument/2006/relationships/hyperlink" Target="file:///C:\Users\&#1057;&#1077;&#1088;&#1075;&#1077;&#1081;\Desktop\&#1085;&#1077;&#1089;&#1090;&#1072;&#1094;&#1080;&#1086;&#1085;&#1072;&#1088;&#1085;&#1099;&#1077;%20&#1090;&#1086;&#1088;&#1075;&#1086;&#1074;&#1099;&#1077;%20&#1086;&#1073;&#1098;&#1077;&#1082;&#1090;&#1099;\&#1085;&#1077;&#1089;&#1090;&#1072;&#1094;&#1080;&#1086;&#1085;&#1072;&#1088;&#1085;&#1099;&#1077;%20&#1090;&#1086;&#1088;&#1075;&#1086;&#1074;&#1099;&#1077;\&#1087;&#1088;&#1086;&#1077;&#1082;&#1090;%202016%20&#1085;&#1077;&#1089;&#1090;&#1072;&#1094;&#1080;&#1086;&#1085;&#1072;&#1088;&#1085;&#1099;&#1077;%20&#1090;&#1086;&#1088;&#1075;&#1086;&#1074;&#1099;&#1077;%20&#1086;&#1073;&#1098;&#1077;&#1082;&#1090;&#1099;.rtf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C:\Users\&#1057;&#1077;&#1088;&#1075;&#1077;&#1081;\Desktop\&#1085;&#1077;&#1089;&#1090;&#1072;&#1094;&#1080;&#1086;&#1085;&#1072;&#1088;&#1085;&#1099;&#1077;%20&#1090;&#1086;&#1088;&#1075;&#1086;&#1074;&#1099;&#1077;%20&#1086;&#1073;&#1098;&#1077;&#1082;&#1090;&#1099;\&#1085;&#1077;&#1089;&#1090;&#1072;&#1094;&#1080;&#1086;&#1085;&#1072;&#1088;&#1085;&#1099;&#1077;%20&#1090;&#1086;&#1088;&#1075;&#1086;&#1074;&#1099;&#1077;\&#1087;&#1088;&#1086;&#1077;&#1082;&#1090;%202016%20&#1085;&#1077;&#1089;&#1090;&#1072;&#1094;&#1080;&#1086;&#1085;&#1072;&#1088;&#1085;&#1099;&#1077;%20&#1090;&#1086;&#1088;&#1075;&#1086;&#1074;&#1099;&#1077;%20&#1086;&#1073;&#1098;&#1077;&#1082;&#1090;&#1099;.rtf" TargetMode="External"/><Relationship Id="rId23" Type="http://schemas.openxmlformats.org/officeDocument/2006/relationships/hyperlink" Target="garantf1://12025267.0/" TargetMode="External"/><Relationship Id="rId28" Type="http://schemas.openxmlformats.org/officeDocument/2006/relationships/fontTable" Target="fontTable.xml"/><Relationship Id="rId10" Type="http://schemas.openxmlformats.org/officeDocument/2006/relationships/hyperlink" Target="garantf1://36868984.10000/" TargetMode="External"/><Relationship Id="rId19" Type="http://schemas.openxmlformats.org/officeDocument/2006/relationships/hyperlink" Target="file:///C:\Users\&#1057;&#1077;&#1088;&#1075;&#1077;&#1081;\Desktop\&#1085;&#1077;&#1089;&#1090;&#1072;&#1094;&#1080;&#1086;&#1085;&#1072;&#1088;&#1085;&#1099;&#1077;%20&#1090;&#1086;&#1088;&#1075;&#1086;&#1074;&#1099;&#1077;%20&#1086;&#1073;&#1098;&#1077;&#1082;&#1090;&#1099;\&#1085;&#1077;&#1089;&#1090;&#1072;&#1094;&#1080;&#1086;&#1085;&#1072;&#1088;&#1085;&#1099;&#1077;%20&#1090;&#1086;&#1088;&#1075;&#1086;&#1074;&#1099;&#1077;\&#1087;&#1088;&#1086;&#1077;&#1082;&#1090;%202016%20&#1085;&#1077;&#1089;&#1090;&#1072;&#1094;&#1080;&#1086;&#1085;&#1072;&#1088;&#1085;&#1099;&#1077;%20&#1090;&#1086;&#1088;&#1075;&#1086;&#1074;&#1099;&#1077;%20&#1086;&#1073;&#1098;&#1077;&#1082;&#1090;&#1099;.rt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36868984.10000/" TargetMode="External"/><Relationship Id="rId14" Type="http://schemas.openxmlformats.org/officeDocument/2006/relationships/hyperlink" Target="garantf1://12025267.0/" TargetMode="External"/><Relationship Id="rId22" Type="http://schemas.openxmlformats.org/officeDocument/2006/relationships/hyperlink" Target="garantf1://36868984.10000/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B9E2B3-4BE9-4EC6-9315-E61FA0779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15</Pages>
  <Words>5655</Words>
  <Characters>32236</Characters>
  <Application>Microsoft Office Word</Application>
  <DocSecurity>0</DocSecurity>
  <Lines>268</Lines>
  <Paragraphs>75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17</vt:i4>
      </vt:variant>
    </vt:vector>
  </HeadingPairs>
  <TitlesOfParts>
    <vt:vector size="18" baseType="lpstr">
      <vt:lpstr/>
      <vt:lpstr>Раздел 1 Общие положения</vt:lpstr>
      <vt:lpstr>Раздел 2 Порядок работы Конкурсной комиссии</vt:lpstr>
      <vt:lpstr>Раздел 3        Условия участия и порядок проведения Конкурса</vt:lpstr>
      <vt:lpstr>Подраздел 3.1. Условия участия в Конкурсе</vt:lpstr>
      <vt:lpstr>Подраздел 3.2. </vt:lpstr>
      <vt:lpstr>Порядок проведения Конкурса</vt:lpstr>
      <vt:lpstr/>
      <vt:lpstr>Раздел 4 Заключение договора о предоставлении права на размещение НТО</vt:lpstr>
      <vt:lpstr>Подраздел 4.1. Заключение договора о предоставлении права на размещение НТО</vt:lpstr>
      <vt:lpstr/>
      <vt:lpstr>Подраздел 4.2. Отдельные требования к победителям Конкурса  и единственным участ</vt:lpstr>
      <vt:lpstr/>
      <vt:lpstr>Раздел 5 Требования к размещению и эксплуатации НТО</vt:lpstr>
      <vt:lpstr/>
      <vt:lpstr/>
      <vt:lpstr>Раздел 6 Порядок выдачи разрешений на право размещения НТО в дни проведения праз</vt:lpstr>
      <vt:lpstr>Раздел 7 Порядок выдачи разрешений на право размещения сезонных (летних) кафе</vt:lpstr>
    </vt:vector>
  </TitlesOfParts>
  <Company>Krokoz™</Company>
  <LinksUpToDate>false</LinksUpToDate>
  <CharactersWithSpaces>37816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8</cp:revision>
  <cp:lastPrinted>2016-09-13T06:42:00Z</cp:lastPrinted>
  <dcterms:created xsi:type="dcterms:W3CDTF">2016-09-06T13:04:00Z</dcterms:created>
  <dcterms:modified xsi:type="dcterms:W3CDTF">2016-09-13T11:56:00Z</dcterms:modified>
</cp:coreProperties>
</file>